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D9D45" w14:textId="3967CBC8" w:rsidR="003B0539" w:rsidRPr="0032040C" w:rsidRDefault="00905D5D" w:rsidP="0032040C">
      <w:pPr>
        <w:rPr>
          <w:rFonts w:asciiTheme="majorHAnsi" w:hAnsiTheme="majorHAnsi"/>
          <w:b/>
          <w:sz w:val="28"/>
          <w:szCs w:val="28"/>
          <w:lang w:val="en-US"/>
        </w:rPr>
      </w:pPr>
      <w:r w:rsidRPr="0032040C">
        <w:rPr>
          <w:rFonts w:asciiTheme="majorHAnsi" w:hAnsiTheme="majorHAnsi"/>
          <w:b/>
          <w:sz w:val="28"/>
          <w:szCs w:val="28"/>
          <w:lang w:val="en-US"/>
        </w:rPr>
        <w:t>Langmuir probes data analysis</w:t>
      </w:r>
      <w:r w:rsidR="0032040C">
        <w:rPr>
          <w:rFonts w:asciiTheme="majorHAnsi" w:hAnsiTheme="majorHAnsi"/>
          <w:b/>
          <w:sz w:val="28"/>
          <w:szCs w:val="28"/>
          <w:lang w:val="en-US"/>
        </w:rPr>
        <w:t>.</w:t>
      </w:r>
    </w:p>
    <w:p w14:paraId="0E3E30E0" w14:textId="77777777" w:rsidR="00BB4987" w:rsidRPr="00137CD7" w:rsidRDefault="00BB4987" w:rsidP="0032040C">
      <w:pPr>
        <w:rPr>
          <w:rFonts w:asciiTheme="majorHAnsi" w:hAnsiTheme="majorHAnsi"/>
          <w:sz w:val="22"/>
          <w:szCs w:val="22"/>
          <w:lang w:val="en-US"/>
        </w:rPr>
      </w:pPr>
      <w:proofErr w:type="spellStart"/>
      <w:r w:rsidRPr="00137CD7">
        <w:rPr>
          <w:rFonts w:asciiTheme="majorHAnsi" w:hAnsiTheme="majorHAnsi"/>
          <w:sz w:val="22"/>
          <w:szCs w:val="22"/>
          <w:lang w:val="en-US"/>
        </w:rPr>
        <w:t>Gottardo</w:t>
      </w:r>
      <w:proofErr w:type="spellEnd"/>
      <w:r w:rsidRPr="00137CD7">
        <w:rPr>
          <w:rFonts w:asciiTheme="majorHAnsi" w:hAnsiTheme="majorHAnsi"/>
          <w:sz w:val="22"/>
          <w:szCs w:val="22"/>
          <w:lang w:val="en-US"/>
        </w:rPr>
        <w:t xml:space="preserve"> Marco</w:t>
      </w:r>
    </w:p>
    <w:p w14:paraId="2ED72BD2" w14:textId="77777777" w:rsidR="00905D5D" w:rsidRPr="00137CD7" w:rsidRDefault="00905D5D" w:rsidP="00181CAA">
      <w:pPr>
        <w:jc w:val="both"/>
        <w:rPr>
          <w:rFonts w:asciiTheme="majorHAnsi" w:hAnsiTheme="majorHAnsi"/>
          <w:sz w:val="22"/>
          <w:szCs w:val="22"/>
          <w:lang w:val="en-US"/>
        </w:rPr>
      </w:pPr>
    </w:p>
    <w:p w14:paraId="498C48EB" w14:textId="77777777" w:rsidR="004E6B2C" w:rsidRPr="00137CD7" w:rsidRDefault="004E6B2C" w:rsidP="00181CAA">
      <w:pPr>
        <w:jc w:val="both"/>
        <w:rPr>
          <w:rFonts w:asciiTheme="majorHAnsi" w:hAnsiTheme="majorHAnsi"/>
          <w:sz w:val="22"/>
          <w:szCs w:val="22"/>
          <w:lang w:val="en-US"/>
        </w:rPr>
      </w:pPr>
    </w:p>
    <w:p w14:paraId="25D6408E" w14:textId="77777777" w:rsidR="004E6B2C" w:rsidRPr="00137CD7" w:rsidRDefault="004E6B2C" w:rsidP="00181CAA">
      <w:pPr>
        <w:jc w:val="both"/>
        <w:rPr>
          <w:rFonts w:asciiTheme="majorHAnsi" w:hAnsiTheme="majorHAnsi"/>
          <w:sz w:val="22"/>
          <w:szCs w:val="22"/>
          <w:lang w:val="en-US"/>
        </w:rPr>
      </w:pPr>
    </w:p>
    <w:p w14:paraId="0FB8E345" w14:textId="6010D362" w:rsidR="00905D5D" w:rsidRPr="00137CD7" w:rsidRDefault="00905D5D" w:rsidP="00181CAA">
      <w:pPr>
        <w:jc w:val="both"/>
        <w:rPr>
          <w:rFonts w:asciiTheme="majorHAnsi" w:hAnsiTheme="majorHAnsi"/>
          <w:b/>
          <w:sz w:val="22"/>
          <w:szCs w:val="22"/>
          <w:lang w:val="en-US"/>
        </w:rPr>
      </w:pPr>
    </w:p>
    <w:p w14:paraId="42F38896" w14:textId="3A961F1C" w:rsidR="00905D5D" w:rsidRDefault="005B1942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5B1942">
        <w:rPr>
          <w:rFonts w:asciiTheme="majorHAnsi" w:hAnsiTheme="majorHAnsi"/>
          <w:sz w:val="22"/>
          <w:szCs w:val="22"/>
          <w:lang w:val="en-GB"/>
        </w:rPr>
        <w:t xml:space="preserve">Objective of the task is to </w:t>
      </w:r>
      <w:proofErr w:type="spellStart"/>
      <w:r w:rsidRPr="005B1942">
        <w:rPr>
          <w:rFonts w:asciiTheme="majorHAnsi" w:hAnsiTheme="majorHAnsi"/>
          <w:sz w:val="22"/>
          <w:szCs w:val="22"/>
          <w:lang w:val="en-GB"/>
        </w:rPr>
        <w:t>analyze</w:t>
      </w:r>
      <w:proofErr w:type="spellEnd"/>
      <w:r w:rsidRPr="005B1942">
        <w:rPr>
          <w:rFonts w:asciiTheme="majorHAnsi" w:hAnsiTheme="majorHAnsi"/>
          <w:sz w:val="22"/>
          <w:szCs w:val="22"/>
          <w:lang w:val="en-GB"/>
        </w:rPr>
        <w:t xml:space="preserve"> the</w:t>
      </w:r>
      <w:r w:rsidR="006F0BD0">
        <w:rPr>
          <w:rFonts w:asciiTheme="majorHAnsi" w:hAnsiTheme="majorHAnsi"/>
          <w:sz w:val="22"/>
          <w:szCs w:val="22"/>
          <w:lang w:val="en-GB"/>
        </w:rPr>
        <w:t xml:space="preserve"> available</w:t>
      </w:r>
      <w:r w:rsidRPr="005B1942">
        <w:rPr>
          <w:rFonts w:asciiTheme="majorHAnsi" w:hAnsiTheme="majorHAnsi"/>
          <w:sz w:val="22"/>
          <w:szCs w:val="22"/>
          <w:lang w:val="en-GB"/>
        </w:rPr>
        <w:t xml:space="preserve"> data collected by spectral analysis and other statistical </w:t>
      </w:r>
      <w:r w:rsidR="006F0BD0">
        <w:rPr>
          <w:rFonts w:asciiTheme="majorHAnsi" w:hAnsiTheme="majorHAnsi"/>
          <w:sz w:val="22"/>
          <w:szCs w:val="22"/>
          <w:lang w:val="en-GB"/>
        </w:rPr>
        <w:t>tools. S</w:t>
      </w:r>
      <w:r w:rsidRPr="005B1942">
        <w:rPr>
          <w:rFonts w:asciiTheme="majorHAnsi" w:hAnsiTheme="majorHAnsi"/>
          <w:sz w:val="22"/>
          <w:szCs w:val="22"/>
          <w:lang w:val="en-GB"/>
        </w:rPr>
        <w:t>ignals</w:t>
      </w:r>
      <w:r w:rsidR="006F0BD0">
        <w:rPr>
          <w:rFonts w:asciiTheme="majorHAnsi" w:hAnsiTheme="majorHAnsi"/>
          <w:sz w:val="22"/>
          <w:szCs w:val="22"/>
          <w:lang w:val="en-GB"/>
        </w:rPr>
        <w:t xml:space="preserve"> are collected by</w:t>
      </w:r>
      <w:r w:rsidRPr="005B1942">
        <w:rPr>
          <w:rFonts w:asciiTheme="majorHAnsi" w:hAnsiTheme="majorHAnsi"/>
          <w:sz w:val="22"/>
          <w:szCs w:val="22"/>
          <w:lang w:val="en-GB"/>
        </w:rPr>
        <w:t xml:space="preserve"> 12 </w:t>
      </w:r>
      <w:r w:rsidR="006F0BD0">
        <w:rPr>
          <w:rFonts w:asciiTheme="majorHAnsi" w:hAnsiTheme="majorHAnsi"/>
          <w:sz w:val="22"/>
          <w:szCs w:val="22"/>
          <w:lang w:val="en-GB"/>
        </w:rPr>
        <w:t xml:space="preserve">Langmuir </w:t>
      </w:r>
      <w:proofErr w:type="gramStart"/>
      <w:r w:rsidR="006F0BD0" w:rsidRPr="005B1942">
        <w:rPr>
          <w:rFonts w:asciiTheme="majorHAnsi" w:hAnsiTheme="majorHAnsi"/>
          <w:sz w:val="22"/>
          <w:szCs w:val="22"/>
          <w:lang w:val="en-GB"/>
        </w:rPr>
        <w:t xml:space="preserve">sensors  </w:t>
      </w:r>
      <w:r w:rsidRPr="005B1942">
        <w:rPr>
          <w:rFonts w:asciiTheme="majorHAnsi" w:hAnsiTheme="majorHAnsi"/>
          <w:sz w:val="22"/>
          <w:szCs w:val="22"/>
          <w:lang w:val="en-GB"/>
        </w:rPr>
        <w:t>,</w:t>
      </w:r>
      <w:proofErr w:type="gramEnd"/>
      <w:r w:rsidRPr="005B1942">
        <w:rPr>
          <w:rFonts w:asciiTheme="majorHAnsi" w:hAnsiTheme="majorHAnsi"/>
          <w:sz w:val="22"/>
          <w:szCs w:val="22"/>
          <w:lang w:val="en-GB"/>
        </w:rPr>
        <w:t xml:space="preserve"> </w:t>
      </w:r>
      <w:r w:rsidR="005B5381">
        <w:rPr>
          <w:rFonts w:asciiTheme="majorHAnsi" w:hAnsiTheme="majorHAnsi"/>
          <w:sz w:val="22"/>
          <w:szCs w:val="22"/>
          <w:lang w:val="en-GB"/>
        </w:rPr>
        <w:t>Installed on the ISTTOK machine</w:t>
      </w:r>
      <w:r w:rsidRPr="005B1942">
        <w:rPr>
          <w:rFonts w:asciiTheme="majorHAnsi" w:hAnsiTheme="majorHAnsi"/>
          <w:sz w:val="22"/>
          <w:szCs w:val="22"/>
          <w:lang w:val="en-GB"/>
        </w:rPr>
        <w:t>.</w:t>
      </w:r>
    </w:p>
    <w:p w14:paraId="4BFCF711" w14:textId="14B1868F" w:rsidR="005B5381" w:rsidRPr="00BB4987" w:rsidRDefault="005B5381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>The provided data refers to the three ISTTOK pulses listed below.</w:t>
      </w:r>
    </w:p>
    <w:p w14:paraId="13CBB704" w14:textId="77777777" w:rsidR="00905D5D" w:rsidRPr="00BB4987" w:rsidRDefault="00905D5D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0938C3BD" w14:textId="77777777" w:rsidR="00905D5D" w:rsidRPr="00BB4987" w:rsidRDefault="00905D5D" w:rsidP="00181CAA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sz w:val="22"/>
          <w:szCs w:val="22"/>
          <w:lang w:val="en-GB"/>
        </w:rPr>
        <w:t xml:space="preserve">Shot 16572 - probe at r = 75 mm measuring </w:t>
      </w:r>
      <w:proofErr w:type="spellStart"/>
      <w:r w:rsidRPr="00BB4987">
        <w:rPr>
          <w:rFonts w:asciiTheme="majorHAnsi" w:hAnsiTheme="majorHAnsi"/>
          <w:sz w:val="22"/>
          <w:szCs w:val="22"/>
          <w:lang w:val="en-GB"/>
        </w:rPr>
        <w:t>V</w:t>
      </w:r>
      <w:r w:rsidRPr="00BB4987">
        <w:rPr>
          <w:rFonts w:asciiTheme="majorHAnsi" w:hAnsiTheme="majorHAnsi"/>
          <w:sz w:val="22"/>
          <w:szCs w:val="22"/>
          <w:vertAlign w:val="subscript"/>
          <w:lang w:val="en-GB"/>
        </w:rPr>
        <w:t>f</w:t>
      </w:r>
      <w:proofErr w:type="spellEnd"/>
    </w:p>
    <w:p w14:paraId="61B9CE60" w14:textId="77777777" w:rsidR="00905D5D" w:rsidRPr="00BB4987" w:rsidRDefault="00905D5D" w:rsidP="00181CAA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sz w:val="22"/>
          <w:szCs w:val="22"/>
          <w:lang w:val="en-GB"/>
        </w:rPr>
        <w:t xml:space="preserve">Shot 16573 - probe at r = 85 mm measuring </w:t>
      </w:r>
      <w:proofErr w:type="spellStart"/>
      <w:r w:rsidRPr="00BB4987">
        <w:rPr>
          <w:rFonts w:asciiTheme="majorHAnsi" w:hAnsiTheme="majorHAnsi"/>
          <w:sz w:val="22"/>
          <w:szCs w:val="22"/>
          <w:lang w:val="en-GB"/>
        </w:rPr>
        <w:t>V</w:t>
      </w:r>
      <w:r w:rsidRPr="00BB4987">
        <w:rPr>
          <w:rFonts w:asciiTheme="majorHAnsi" w:hAnsiTheme="majorHAnsi"/>
          <w:sz w:val="22"/>
          <w:szCs w:val="22"/>
          <w:vertAlign w:val="subscript"/>
          <w:lang w:val="en-GB"/>
        </w:rPr>
        <w:t>f</w:t>
      </w:r>
      <w:proofErr w:type="spellEnd"/>
    </w:p>
    <w:p w14:paraId="302F12DD" w14:textId="77777777" w:rsidR="00905D5D" w:rsidRPr="00BB4987" w:rsidRDefault="00905D5D" w:rsidP="00181CAA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sz w:val="22"/>
          <w:szCs w:val="22"/>
          <w:lang w:val="en-GB"/>
        </w:rPr>
        <w:t xml:space="preserve">Shot 16574 - probe at r = 85 mm measuring </w:t>
      </w:r>
      <w:proofErr w:type="spellStart"/>
      <w:r w:rsidRPr="00BB4987">
        <w:rPr>
          <w:rFonts w:asciiTheme="majorHAnsi" w:hAnsiTheme="majorHAnsi"/>
          <w:sz w:val="22"/>
          <w:szCs w:val="22"/>
          <w:lang w:val="en-GB"/>
        </w:rPr>
        <w:t>I</w:t>
      </w:r>
      <w:r w:rsidRPr="00BB4987">
        <w:rPr>
          <w:rFonts w:asciiTheme="majorHAnsi" w:hAnsiTheme="majorHAnsi"/>
          <w:sz w:val="22"/>
          <w:szCs w:val="22"/>
          <w:vertAlign w:val="subscript"/>
          <w:lang w:val="en-GB"/>
        </w:rPr>
        <w:t>sat</w:t>
      </w:r>
      <w:proofErr w:type="spellEnd"/>
    </w:p>
    <w:p w14:paraId="18F387E5" w14:textId="77777777" w:rsidR="00905D5D" w:rsidRPr="00BB4987" w:rsidRDefault="00905D5D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0DDAD285" w14:textId="2E05F569" w:rsidR="005848BA" w:rsidRPr="005848BA" w:rsidRDefault="005848BA" w:rsidP="005848B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5848BA">
        <w:rPr>
          <w:rFonts w:asciiTheme="majorHAnsi" w:hAnsiTheme="majorHAnsi"/>
          <w:sz w:val="22"/>
          <w:szCs w:val="22"/>
          <w:lang w:val="en-GB"/>
        </w:rPr>
        <w:t>Langmuir probes</w:t>
      </w:r>
      <w:r w:rsidR="005B5381">
        <w:rPr>
          <w:rFonts w:asciiTheme="majorHAnsi" w:hAnsiTheme="majorHAnsi"/>
          <w:sz w:val="22"/>
          <w:szCs w:val="22"/>
          <w:lang w:val="en-GB"/>
        </w:rPr>
        <w:t xml:space="preserve"> </w:t>
      </w:r>
      <w:proofErr w:type="gramStart"/>
      <w:r w:rsidR="005B5381">
        <w:rPr>
          <w:rFonts w:asciiTheme="majorHAnsi" w:hAnsiTheme="majorHAnsi"/>
          <w:sz w:val="22"/>
          <w:szCs w:val="22"/>
          <w:lang w:val="en-GB"/>
        </w:rPr>
        <w:t xml:space="preserve">have </w:t>
      </w:r>
      <w:r w:rsidRPr="005848BA">
        <w:rPr>
          <w:rFonts w:asciiTheme="majorHAnsi" w:hAnsiTheme="majorHAnsi"/>
          <w:sz w:val="22"/>
          <w:szCs w:val="22"/>
          <w:lang w:val="en-GB"/>
        </w:rPr>
        <w:t xml:space="preserve"> 8</w:t>
      </w:r>
      <w:proofErr w:type="gramEnd"/>
      <w:r w:rsidRPr="005848BA">
        <w:rPr>
          <w:rFonts w:asciiTheme="majorHAnsi" w:hAnsiTheme="majorHAnsi"/>
          <w:sz w:val="22"/>
          <w:szCs w:val="22"/>
          <w:lang w:val="en-GB"/>
        </w:rPr>
        <w:t>-pin</w:t>
      </w:r>
      <w:r w:rsidR="005B5381">
        <w:rPr>
          <w:rFonts w:asciiTheme="majorHAnsi" w:hAnsiTheme="majorHAnsi"/>
          <w:sz w:val="22"/>
          <w:szCs w:val="22"/>
          <w:lang w:val="en-GB"/>
        </w:rPr>
        <w:t>s</w:t>
      </w:r>
      <w:r w:rsidRPr="005848BA">
        <w:rPr>
          <w:rFonts w:asciiTheme="majorHAnsi" w:hAnsiTheme="majorHAnsi"/>
          <w:sz w:val="22"/>
          <w:szCs w:val="22"/>
          <w:lang w:val="en-GB"/>
        </w:rPr>
        <w:t>, 2 mm distant to each</w:t>
      </w:r>
      <w:r w:rsidR="005B5381">
        <w:rPr>
          <w:rFonts w:asciiTheme="majorHAnsi" w:hAnsiTheme="majorHAnsi"/>
          <w:sz w:val="22"/>
          <w:szCs w:val="22"/>
          <w:lang w:val="en-GB"/>
        </w:rPr>
        <w:t xml:space="preserve"> other</w:t>
      </w:r>
      <w:r w:rsidRPr="005848BA">
        <w:rPr>
          <w:rFonts w:asciiTheme="majorHAnsi" w:hAnsiTheme="majorHAnsi"/>
          <w:sz w:val="22"/>
          <w:szCs w:val="22"/>
          <w:lang w:val="en-GB"/>
        </w:rPr>
        <w:t>.</w:t>
      </w:r>
    </w:p>
    <w:p w14:paraId="7CDB799A" w14:textId="530B671C" w:rsidR="005848BA" w:rsidRDefault="007E7B67" w:rsidP="005848B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 xml:space="preserve">One of the eight available pins has been found not working. </w:t>
      </w:r>
      <w:r w:rsidR="005848BA" w:rsidRPr="005848BA">
        <w:rPr>
          <w:rFonts w:asciiTheme="majorHAnsi" w:hAnsiTheme="majorHAnsi"/>
          <w:sz w:val="22"/>
          <w:szCs w:val="22"/>
          <w:lang w:val="en-GB"/>
        </w:rPr>
        <w:t>D</w:t>
      </w:r>
      <w:r w:rsidR="005848BA">
        <w:rPr>
          <w:rFonts w:asciiTheme="majorHAnsi" w:hAnsiTheme="majorHAnsi"/>
          <w:sz w:val="22"/>
          <w:szCs w:val="22"/>
          <w:lang w:val="en-GB"/>
        </w:rPr>
        <w:t>ata from this are inconsistent.</w:t>
      </w:r>
    </w:p>
    <w:p w14:paraId="696B806D" w14:textId="531C79B7" w:rsidR="005848BA" w:rsidRPr="005848BA" w:rsidRDefault="005848BA" w:rsidP="005848B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5848BA">
        <w:rPr>
          <w:rFonts w:asciiTheme="majorHAnsi" w:hAnsiTheme="majorHAnsi"/>
          <w:sz w:val="22"/>
          <w:szCs w:val="22"/>
          <w:lang w:val="en-GB"/>
        </w:rPr>
        <w:t>For each the position (r) in the plasma</w:t>
      </w:r>
      <w:r w:rsidR="00DA6137">
        <w:rPr>
          <w:rFonts w:asciiTheme="majorHAnsi" w:hAnsiTheme="majorHAnsi"/>
          <w:sz w:val="22"/>
          <w:szCs w:val="22"/>
          <w:lang w:val="en-GB"/>
        </w:rPr>
        <w:t xml:space="preserve"> was provided</w:t>
      </w:r>
      <w:r w:rsidRPr="005848BA">
        <w:rPr>
          <w:rFonts w:asciiTheme="majorHAnsi" w:hAnsiTheme="majorHAnsi"/>
          <w:sz w:val="22"/>
          <w:szCs w:val="22"/>
          <w:lang w:val="en-GB"/>
        </w:rPr>
        <w:t xml:space="preserve">, since they can be moved along the radius of the torus </w:t>
      </w:r>
      <w:proofErr w:type="spellStart"/>
      <w:r w:rsidRPr="005848BA">
        <w:rPr>
          <w:rFonts w:asciiTheme="majorHAnsi" w:hAnsiTheme="majorHAnsi"/>
          <w:sz w:val="22"/>
          <w:szCs w:val="22"/>
          <w:lang w:val="en-GB"/>
        </w:rPr>
        <w:t>poloidal</w:t>
      </w:r>
      <w:proofErr w:type="spellEnd"/>
      <w:r w:rsidRPr="005848BA">
        <w:rPr>
          <w:rFonts w:asciiTheme="majorHAnsi" w:hAnsiTheme="majorHAnsi"/>
          <w:sz w:val="22"/>
          <w:szCs w:val="22"/>
          <w:lang w:val="en-GB"/>
        </w:rPr>
        <w:t xml:space="preserve"> plasma.</w:t>
      </w:r>
    </w:p>
    <w:p w14:paraId="6E6DB847" w14:textId="77777777" w:rsidR="005848BA" w:rsidRDefault="005848BA" w:rsidP="005848B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5848BA">
        <w:rPr>
          <w:rFonts w:asciiTheme="majorHAnsi" w:hAnsiTheme="majorHAnsi"/>
          <w:sz w:val="22"/>
          <w:szCs w:val="22"/>
          <w:lang w:val="en-GB"/>
        </w:rPr>
        <w:t xml:space="preserve">All calculations and the images are obtained using </w:t>
      </w:r>
      <w:proofErr w:type="spellStart"/>
      <w:r w:rsidRPr="005848BA">
        <w:rPr>
          <w:rFonts w:asciiTheme="majorHAnsi" w:hAnsiTheme="majorHAnsi"/>
          <w:sz w:val="22"/>
          <w:szCs w:val="22"/>
          <w:lang w:val="en-GB"/>
        </w:rPr>
        <w:t>Matlab</w:t>
      </w:r>
      <w:proofErr w:type="spellEnd"/>
      <w:r w:rsidRPr="005848BA">
        <w:rPr>
          <w:rFonts w:asciiTheme="majorHAnsi" w:hAnsiTheme="majorHAnsi"/>
          <w:sz w:val="22"/>
          <w:szCs w:val="22"/>
          <w:lang w:val="en-GB"/>
        </w:rPr>
        <w:t>.</w:t>
      </w:r>
    </w:p>
    <w:p w14:paraId="6EF939D6" w14:textId="77777777" w:rsidR="005848BA" w:rsidRDefault="005848BA" w:rsidP="005848B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1400BF6E" w14:textId="3FE55D40" w:rsidR="005D56BB" w:rsidRDefault="005D56BB" w:rsidP="005848B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5D56BB">
        <w:rPr>
          <w:rFonts w:asciiTheme="majorHAnsi" w:hAnsiTheme="majorHAnsi"/>
          <w:sz w:val="22"/>
          <w:szCs w:val="22"/>
          <w:lang w:val="en-GB"/>
        </w:rPr>
        <w:t>The interest of the analysis is to highlight the fluctuations eliminating the average value of the signal.</w:t>
      </w:r>
    </w:p>
    <w:p w14:paraId="33E274BB" w14:textId="1C87489A" w:rsidR="005848BA" w:rsidRDefault="005D56BB" w:rsidP="005848B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>A</w:t>
      </w:r>
      <w:r w:rsidRPr="005D56BB">
        <w:rPr>
          <w:rFonts w:asciiTheme="majorHAnsi" w:hAnsiTheme="majorHAnsi"/>
          <w:sz w:val="22"/>
          <w:szCs w:val="22"/>
          <w:lang w:val="en-GB"/>
        </w:rPr>
        <w:t xml:space="preserve"> simple subtraction allows us to achieve the purpose</w:t>
      </w:r>
      <w:r>
        <w:rPr>
          <w:rFonts w:asciiTheme="majorHAnsi" w:hAnsiTheme="majorHAnsi"/>
          <w:sz w:val="22"/>
          <w:szCs w:val="22"/>
          <w:lang w:val="en-GB"/>
        </w:rPr>
        <w:t>.</w:t>
      </w:r>
    </w:p>
    <w:p w14:paraId="5A3B3CBC" w14:textId="77777777" w:rsidR="00E86BBA" w:rsidRDefault="00E86BBA" w:rsidP="005848B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59D26B05" w14:textId="28B3CEB0" w:rsidR="00E86BBA" w:rsidRDefault="00E86BBA" w:rsidP="005848B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150CF601" wp14:editId="7B9690BA">
            <wp:extent cx="5333334" cy="4000000"/>
            <wp:effectExtent l="0" t="0" r="1270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uc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334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A7A1A" w14:textId="77777777" w:rsidR="005D56BB" w:rsidRDefault="005D56BB" w:rsidP="00181CAA">
      <w:pPr>
        <w:jc w:val="both"/>
        <w:rPr>
          <w:rFonts w:asciiTheme="majorHAnsi" w:hAnsiTheme="majorHAnsi"/>
          <w:sz w:val="22"/>
          <w:szCs w:val="22"/>
          <w:lang w:val="en"/>
        </w:rPr>
      </w:pPr>
    </w:p>
    <w:p w14:paraId="2D95DA3B" w14:textId="77777777" w:rsidR="00E86BBA" w:rsidRDefault="00E86BBA" w:rsidP="00181CAA">
      <w:pPr>
        <w:jc w:val="both"/>
        <w:rPr>
          <w:rFonts w:asciiTheme="majorHAnsi" w:hAnsiTheme="majorHAnsi"/>
          <w:sz w:val="22"/>
          <w:szCs w:val="22"/>
          <w:lang w:val="en"/>
        </w:rPr>
      </w:pPr>
    </w:p>
    <w:p w14:paraId="68E1CC6B" w14:textId="77777777" w:rsidR="00E86BBA" w:rsidRDefault="00E86BBA" w:rsidP="00181CAA">
      <w:pPr>
        <w:jc w:val="both"/>
        <w:rPr>
          <w:rFonts w:asciiTheme="majorHAnsi" w:hAnsiTheme="majorHAnsi"/>
          <w:sz w:val="22"/>
          <w:szCs w:val="22"/>
          <w:lang w:val="en"/>
        </w:rPr>
      </w:pPr>
    </w:p>
    <w:p w14:paraId="396C0D8C" w14:textId="77777777" w:rsidR="00E86BBA" w:rsidRDefault="00E86BBA" w:rsidP="00181CAA">
      <w:pPr>
        <w:jc w:val="both"/>
        <w:rPr>
          <w:rFonts w:asciiTheme="majorHAnsi" w:hAnsiTheme="majorHAnsi"/>
          <w:sz w:val="22"/>
          <w:szCs w:val="22"/>
          <w:lang w:val="en"/>
        </w:rPr>
      </w:pPr>
    </w:p>
    <w:p w14:paraId="01508430" w14:textId="77777777" w:rsidR="00E86BBA" w:rsidRDefault="00E86BBA" w:rsidP="00181CAA">
      <w:pPr>
        <w:jc w:val="both"/>
        <w:rPr>
          <w:rFonts w:asciiTheme="majorHAnsi" w:hAnsiTheme="majorHAnsi"/>
          <w:sz w:val="22"/>
          <w:szCs w:val="22"/>
          <w:lang w:val="en"/>
        </w:rPr>
      </w:pPr>
    </w:p>
    <w:p w14:paraId="08EBCE21" w14:textId="77777777" w:rsidR="00E86BBA" w:rsidRDefault="00E86BBA" w:rsidP="00181CAA">
      <w:pPr>
        <w:jc w:val="both"/>
        <w:rPr>
          <w:rFonts w:asciiTheme="majorHAnsi" w:hAnsiTheme="majorHAnsi"/>
          <w:sz w:val="22"/>
          <w:szCs w:val="22"/>
          <w:lang w:val="en"/>
        </w:rPr>
      </w:pPr>
    </w:p>
    <w:p w14:paraId="29DB9F6C" w14:textId="72CB0E4A" w:rsidR="005B1942" w:rsidRDefault="005B1942" w:rsidP="00181CAA">
      <w:pPr>
        <w:jc w:val="both"/>
        <w:rPr>
          <w:rFonts w:asciiTheme="majorHAnsi" w:hAnsiTheme="majorHAnsi"/>
          <w:sz w:val="22"/>
          <w:szCs w:val="22"/>
          <w:lang w:val="en"/>
        </w:rPr>
      </w:pPr>
      <w:r w:rsidRPr="005B1942">
        <w:rPr>
          <w:rFonts w:asciiTheme="majorHAnsi" w:hAnsiTheme="majorHAnsi"/>
          <w:sz w:val="22"/>
          <w:szCs w:val="22"/>
          <w:lang w:val="en"/>
        </w:rPr>
        <w:lastRenderedPageBreak/>
        <w:t xml:space="preserve">The red line shows the </w:t>
      </w:r>
      <w:r w:rsidR="005D56BB">
        <w:rPr>
          <w:rFonts w:asciiTheme="majorHAnsi" w:hAnsiTheme="majorHAnsi"/>
          <w:sz w:val="22"/>
          <w:szCs w:val="22"/>
          <w:lang w:val="en"/>
        </w:rPr>
        <w:t>value</w:t>
      </w:r>
      <w:r w:rsidRPr="005B1942">
        <w:rPr>
          <w:rFonts w:asciiTheme="majorHAnsi" w:hAnsiTheme="majorHAnsi"/>
          <w:sz w:val="22"/>
          <w:szCs w:val="22"/>
          <w:lang w:val="en"/>
        </w:rPr>
        <w:t xml:space="preserve"> of the trend. </w:t>
      </w:r>
      <w:proofErr w:type="gramStart"/>
      <w:r w:rsidR="005D56BB">
        <w:rPr>
          <w:rFonts w:asciiTheme="majorHAnsi" w:hAnsiTheme="majorHAnsi"/>
          <w:sz w:val="22"/>
          <w:szCs w:val="22"/>
          <w:lang w:val="en"/>
        </w:rPr>
        <w:t>the</w:t>
      </w:r>
      <w:proofErr w:type="gramEnd"/>
      <w:r w:rsidRPr="005B1942">
        <w:rPr>
          <w:rFonts w:asciiTheme="majorHAnsi" w:hAnsiTheme="majorHAnsi"/>
          <w:sz w:val="22"/>
          <w:szCs w:val="22"/>
          <w:lang w:val="en"/>
        </w:rPr>
        <w:t xml:space="preserve"> fluctuations</w:t>
      </w:r>
      <w:r w:rsidR="005D56BB">
        <w:rPr>
          <w:rFonts w:asciiTheme="majorHAnsi" w:hAnsiTheme="majorHAnsi"/>
          <w:sz w:val="22"/>
          <w:szCs w:val="22"/>
          <w:lang w:val="en"/>
        </w:rPr>
        <w:t xml:space="preserve"> is</w:t>
      </w:r>
      <w:r w:rsidR="00DA6137">
        <w:rPr>
          <w:rFonts w:asciiTheme="majorHAnsi" w:hAnsiTheme="majorHAnsi"/>
          <w:sz w:val="22"/>
          <w:szCs w:val="22"/>
          <w:lang w:val="en"/>
        </w:rPr>
        <w:t xml:space="preserve"> shown as black pea</w:t>
      </w:r>
      <w:r w:rsidRPr="005B1942">
        <w:rPr>
          <w:rFonts w:asciiTheme="majorHAnsi" w:hAnsiTheme="majorHAnsi"/>
          <w:sz w:val="22"/>
          <w:szCs w:val="22"/>
          <w:lang w:val="en"/>
        </w:rPr>
        <w:t>ks.</w:t>
      </w:r>
    </w:p>
    <w:p w14:paraId="22DD0C6D" w14:textId="77777777" w:rsidR="005A1F7C" w:rsidRPr="00BB4987" w:rsidRDefault="005A1F7C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15328944" w14:textId="77777777" w:rsidR="005A1F7C" w:rsidRPr="00BB4987" w:rsidRDefault="005A1F7C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4EC8BD1C" w14:textId="2FB1F3EC" w:rsidR="005A1F7C" w:rsidRPr="00BB4987" w:rsidRDefault="00F02505" w:rsidP="00F02505">
      <w:pPr>
        <w:jc w:val="center"/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58E7744F" wp14:editId="0DB1A7C2">
            <wp:extent cx="3120598" cy="2520000"/>
            <wp:effectExtent l="0" t="0" r="381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l_72.pdf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92" t="26217" r="10515" b="26193"/>
                    <a:stretch/>
                  </pic:blipFill>
                  <pic:spPr bwMode="auto">
                    <a:xfrm>
                      <a:off x="0" y="0"/>
                      <a:ext cx="3120598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67687B" w14:textId="77777777" w:rsidR="00F02505" w:rsidRPr="00BB4987" w:rsidRDefault="00F02505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737D80C2" w14:textId="76588808" w:rsidR="00F02505" w:rsidRPr="00BB4987" w:rsidRDefault="00F02505" w:rsidP="00F02505">
      <w:pPr>
        <w:jc w:val="center"/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3D67871A" wp14:editId="370A4D7B">
            <wp:extent cx="3165982" cy="2520000"/>
            <wp:effectExtent l="0" t="0" r="9525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l_73.pdf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5" t="26468" r="9036" b="26261"/>
                    <a:stretch/>
                  </pic:blipFill>
                  <pic:spPr bwMode="auto">
                    <a:xfrm>
                      <a:off x="0" y="0"/>
                      <a:ext cx="3165982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4B2E58" w14:textId="43DB0913" w:rsidR="00F02505" w:rsidRPr="00BB4987" w:rsidRDefault="00F02505" w:rsidP="00F02505">
      <w:pPr>
        <w:jc w:val="center"/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44F7FF4F" wp14:editId="0E4573DC">
            <wp:extent cx="3136464" cy="2520000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l_74.pdf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81" t="25912" r="9983" b="26374"/>
                    <a:stretch/>
                  </pic:blipFill>
                  <pic:spPr bwMode="auto">
                    <a:xfrm>
                      <a:off x="0" y="0"/>
                      <a:ext cx="3136464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C45EE9" w14:textId="77777777" w:rsidR="00B21B1B" w:rsidRPr="00BB4987" w:rsidRDefault="00B21B1B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63ABA70D" w14:textId="2F7E118A" w:rsidR="00F81BA2" w:rsidRDefault="005D56BB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5D56BB">
        <w:rPr>
          <w:rFonts w:asciiTheme="majorHAnsi" w:hAnsiTheme="majorHAnsi"/>
          <w:sz w:val="22"/>
          <w:szCs w:val="22"/>
          <w:lang w:val="en-GB"/>
        </w:rPr>
        <w:t xml:space="preserve">The </w:t>
      </w:r>
      <w:proofErr w:type="spellStart"/>
      <w:r>
        <w:rPr>
          <w:rFonts w:asciiTheme="majorHAnsi" w:hAnsiTheme="majorHAnsi"/>
          <w:sz w:val="22"/>
          <w:szCs w:val="22"/>
          <w:lang w:val="en-GB"/>
        </w:rPr>
        <w:t>MatL</w:t>
      </w:r>
      <w:r w:rsidRPr="005D56BB">
        <w:rPr>
          <w:rFonts w:asciiTheme="majorHAnsi" w:hAnsiTheme="majorHAnsi"/>
          <w:sz w:val="22"/>
          <w:szCs w:val="22"/>
          <w:lang w:val="en-GB"/>
        </w:rPr>
        <w:t>ab</w:t>
      </w:r>
      <w:proofErr w:type="spellEnd"/>
      <w:r w:rsidRPr="005D56BB">
        <w:rPr>
          <w:rFonts w:asciiTheme="majorHAnsi" w:hAnsiTheme="majorHAnsi"/>
          <w:sz w:val="22"/>
          <w:szCs w:val="22"/>
          <w:lang w:val="en-GB"/>
        </w:rPr>
        <w:t xml:space="preserve"> function called pdf allows us to calculate the probability density function and plot the diagram.</w:t>
      </w:r>
    </w:p>
    <w:p w14:paraId="579EE240" w14:textId="77777777" w:rsidR="005D56BB" w:rsidRPr="00BB4987" w:rsidRDefault="005D56BB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36FE1F6F" w14:textId="4BBC1EC5" w:rsidR="00F81BA2" w:rsidRPr="00BB4987" w:rsidRDefault="00475D4B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noProof/>
          <w:sz w:val="22"/>
          <w:szCs w:val="22"/>
          <w:lang w:eastAsia="zh-CN"/>
        </w:rPr>
        <w:lastRenderedPageBreak/>
        <w:drawing>
          <wp:inline distT="0" distB="0" distL="0" distR="0" wp14:anchorId="51EC710D" wp14:editId="2B43D56F">
            <wp:extent cx="3018318" cy="2376000"/>
            <wp:effectExtent l="0" t="0" r="4445" b="1206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f_73-pin5.pd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67" t="26801" r="9658" b="26706"/>
                    <a:stretch/>
                  </pic:blipFill>
                  <pic:spPr bwMode="auto">
                    <a:xfrm>
                      <a:off x="0" y="0"/>
                      <a:ext cx="3018318" cy="237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26478"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0AF53753" wp14:editId="41D16AAB">
            <wp:extent cx="3030098" cy="2376000"/>
            <wp:effectExtent l="0" t="0" r="0" b="12065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f_74-pin5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52" t="26245" r="8247" b="26487"/>
                    <a:stretch/>
                  </pic:blipFill>
                  <pic:spPr bwMode="auto">
                    <a:xfrm>
                      <a:off x="0" y="0"/>
                      <a:ext cx="3030098" cy="237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BFACAC" w14:textId="77777777" w:rsidR="00F81BA2" w:rsidRPr="00BB4987" w:rsidRDefault="00F81BA2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714C4B69" w14:textId="7455B8D7" w:rsidR="004B3B6F" w:rsidRDefault="004B3B6F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>The</w:t>
      </w:r>
      <w:r w:rsidRPr="00BB4987">
        <w:rPr>
          <w:rFonts w:asciiTheme="majorHAnsi" w:hAnsiTheme="majorHAnsi"/>
          <w:sz w:val="22"/>
          <w:szCs w:val="22"/>
          <w:lang w:val="en-GB"/>
        </w:rPr>
        <w:t xml:space="preserve"> </w:t>
      </w:r>
      <w:r w:rsidR="00873395" w:rsidRPr="00BB4987">
        <w:rPr>
          <w:rFonts w:asciiTheme="majorHAnsi" w:hAnsiTheme="majorHAnsi"/>
          <w:sz w:val="22"/>
          <w:szCs w:val="22"/>
          <w:lang w:val="en-GB"/>
        </w:rPr>
        <w:t>prob</w:t>
      </w:r>
      <w:r w:rsidR="00873395">
        <w:rPr>
          <w:rFonts w:asciiTheme="majorHAnsi" w:hAnsiTheme="majorHAnsi"/>
          <w:sz w:val="22"/>
          <w:szCs w:val="22"/>
          <w:lang w:val="en-GB"/>
        </w:rPr>
        <w:t>ab</w:t>
      </w:r>
      <w:r w:rsidR="00873395" w:rsidRPr="00BB4987">
        <w:rPr>
          <w:rFonts w:asciiTheme="majorHAnsi" w:hAnsiTheme="majorHAnsi"/>
          <w:sz w:val="22"/>
          <w:szCs w:val="22"/>
          <w:lang w:val="en-GB"/>
        </w:rPr>
        <w:t>ility density function</w:t>
      </w:r>
      <w:r w:rsidRPr="00BB4987">
        <w:rPr>
          <w:rFonts w:asciiTheme="majorHAnsi" w:hAnsiTheme="majorHAnsi"/>
          <w:sz w:val="22"/>
          <w:szCs w:val="22"/>
          <w:lang w:val="en-GB"/>
        </w:rPr>
        <w:t xml:space="preserve"> of the 5</w:t>
      </w:r>
      <w:r w:rsidRPr="00BB4987">
        <w:rPr>
          <w:rFonts w:asciiTheme="majorHAnsi" w:hAnsiTheme="majorHAnsi"/>
          <w:sz w:val="22"/>
          <w:szCs w:val="22"/>
          <w:vertAlign w:val="superscript"/>
          <w:lang w:val="en-GB"/>
        </w:rPr>
        <w:t>th</w:t>
      </w:r>
      <w:r w:rsidRPr="00BB4987">
        <w:rPr>
          <w:rFonts w:asciiTheme="majorHAnsi" w:hAnsiTheme="majorHAnsi"/>
          <w:sz w:val="22"/>
          <w:szCs w:val="22"/>
          <w:lang w:val="en-GB"/>
        </w:rPr>
        <w:t xml:space="preserve"> pin of probe 16573 (</w:t>
      </w:r>
      <w:proofErr w:type="spellStart"/>
      <w:proofErr w:type="gramStart"/>
      <w:r w:rsidRPr="00BB4987">
        <w:rPr>
          <w:rFonts w:asciiTheme="majorHAnsi" w:hAnsiTheme="majorHAnsi"/>
          <w:sz w:val="22"/>
          <w:szCs w:val="22"/>
          <w:lang w:val="en-GB"/>
        </w:rPr>
        <w:t>V</w:t>
      </w:r>
      <w:r w:rsidRPr="00BB4987">
        <w:rPr>
          <w:rFonts w:asciiTheme="majorHAnsi" w:hAnsiTheme="majorHAnsi"/>
          <w:sz w:val="22"/>
          <w:szCs w:val="22"/>
          <w:vertAlign w:val="subscript"/>
          <w:lang w:val="en-GB"/>
        </w:rPr>
        <w:t>f</w:t>
      </w:r>
      <w:proofErr w:type="spellEnd"/>
      <w:proofErr w:type="gramEnd"/>
      <w:r w:rsidRPr="00BB4987">
        <w:rPr>
          <w:rFonts w:asciiTheme="majorHAnsi" w:hAnsiTheme="majorHAnsi"/>
          <w:sz w:val="22"/>
          <w:szCs w:val="22"/>
          <w:lang w:val="en-GB"/>
        </w:rPr>
        <w:t>) and 16574 (</w:t>
      </w:r>
      <w:proofErr w:type="spellStart"/>
      <w:r w:rsidRPr="00BB4987">
        <w:rPr>
          <w:rFonts w:asciiTheme="majorHAnsi" w:hAnsiTheme="majorHAnsi"/>
          <w:sz w:val="22"/>
          <w:szCs w:val="22"/>
          <w:lang w:val="en-GB"/>
        </w:rPr>
        <w:t>I</w:t>
      </w:r>
      <w:r w:rsidRPr="00BB4987">
        <w:rPr>
          <w:rFonts w:asciiTheme="majorHAnsi" w:hAnsiTheme="majorHAnsi"/>
          <w:sz w:val="22"/>
          <w:szCs w:val="22"/>
          <w:vertAlign w:val="subscript"/>
          <w:lang w:val="en-GB"/>
        </w:rPr>
        <w:t>sat</w:t>
      </w:r>
      <w:proofErr w:type="spellEnd"/>
      <w:r w:rsidRPr="00BB4987">
        <w:rPr>
          <w:rFonts w:asciiTheme="majorHAnsi" w:hAnsiTheme="majorHAnsi"/>
          <w:sz w:val="22"/>
          <w:szCs w:val="22"/>
          <w:lang w:val="en-GB"/>
        </w:rPr>
        <w:t>), which are at the same position</w:t>
      </w:r>
      <w:r>
        <w:rPr>
          <w:rFonts w:asciiTheme="majorHAnsi" w:hAnsiTheme="majorHAnsi"/>
          <w:sz w:val="22"/>
          <w:szCs w:val="22"/>
          <w:lang w:val="en-GB"/>
        </w:rPr>
        <w:t>.</w:t>
      </w:r>
    </w:p>
    <w:p w14:paraId="528FDE73" w14:textId="77777777" w:rsidR="00873395" w:rsidRDefault="00873395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6090EAFB" w14:textId="7C86E105" w:rsidR="00D873F4" w:rsidRDefault="00C45A5F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>On</w:t>
      </w:r>
      <w:r w:rsidR="00D873F4" w:rsidRPr="00D873F4">
        <w:rPr>
          <w:rFonts w:asciiTheme="majorHAnsi" w:hAnsiTheme="majorHAnsi"/>
          <w:sz w:val="22"/>
          <w:szCs w:val="22"/>
          <w:lang w:val="en-GB"/>
        </w:rPr>
        <w:t xml:space="preserve"> the same data </w:t>
      </w:r>
      <w:r>
        <w:rPr>
          <w:rFonts w:asciiTheme="majorHAnsi" w:hAnsiTheme="majorHAnsi"/>
          <w:sz w:val="22"/>
          <w:szCs w:val="22"/>
          <w:lang w:val="en-GB"/>
        </w:rPr>
        <w:t xml:space="preserve">we can plot </w:t>
      </w:r>
      <w:r w:rsidR="00F82FBF">
        <w:rPr>
          <w:rFonts w:asciiTheme="majorHAnsi" w:hAnsiTheme="majorHAnsi"/>
          <w:sz w:val="22"/>
          <w:szCs w:val="22"/>
          <w:lang w:val="en-GB"/>
        </w:rPr>
        <w:t xml:space="preserve">the </w:t>
      </w:r>
      <w:r w:rsidR="00D873F4" w:rsidRPr="00D873F4">
        <w:rPr>
          <w:rFonts w:asciiTheme="majorHAnsi" w:hAnsiTheme="majorHAnsi"/>
          <w:sz w:val="22"/>
          <w:szCs w:val="22"/>
          <w:lang w:val="en-GB"/>
        </w:rPr>
        <w:t xml:space="preserve">next images </w:t>
      </w:r>
      <w:r w:rsidR="00F82FBF">
        <w:rPr>
          <w:rFonts w:asciiTheme="majorHAnsi" w:hAnsiTheme="majorHAnsi"/>
          <w:sz w:val="22"/>
          <w:szCs w:val="22"/>
          <w:lang w:val="en-GB"/>
        </w:rPr>
        <w:t>that</w:t>
      </w:r>
      <w:r>
        <w:rPr>
          <w:rFonts w:asciiTheme="majorHAnsi" w:hAnsiTheme="majorHAnsi"/>
          <w:sz w:val="22"/>
          <w:szCs w:val="22"/>
          <w:lang w:val="en-GB"/>
        </w:rPr>
        <w:t xml:space="preserve"> </w:t>
      </w:r>
      <w:r w:rsidR="00D873F4" w:rsidRPr="00D873F4">
        <w:rPr>
          <w:rFonts w:asciiTheme="majorHAnsi" w:hAnsiTheme="majorHAnsi"/>
          <w:sz w:val="22"/>
          <w:szCs w:val="22"/>
          <w:lang w:val="en-GB"/>
        </w:rPr>
        <w:t xml:space="preserve">show the statistical analysis of signals detected by the sensors. </w:t>
      </w:r>
    </w:p>
    <w:p w14:paraId="63502366" w14:textId="22467E4A" w:rsidR="00F81BA2" w:rsidRPr="00BB4987" w:rsidRDefault="00BE2EF5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"/>
        </w:rPr>
        <w:t>The following figures a</w:t>
      </w:r>
      <w:r w:rsidR="00FE7E2A" w:rsidRPr="00FE7E2A">
        <w:rPr>
          <w:rFonts w:asciiTheme="majorHAnsi" w:hAnsiTheme="majorHAnsi"/>
          <w:sz w:val="22"/>
          <w:szCs w:val="22"/>
          <w:lang w:val="en"/>
        </w:rPr>
        <w:t>re showing</w:t>
      </w:r>
      <w:r w:rsidR="00FE7E2A">
        <w:rPr>
          <w:rFonts w:asciiTheme="majorHAnsi" w:hAnsiTheme="majorHAnsi"/>
          <w:sz w:val="22"/>
          <w:szCs w:val="22"/>
          <w:lang w:val="en"/>
        </w:rPr>
        <w:t xml:space="preserve"> </w:t>
      </w:r>
      <w:proofErr w:type="gramStart"/>
      <w:r>
        <w:rPr>
          <w:rFonts w:asciiTheme="majorHAnsi" w:hAnsiTheme="majorHAnsi"/>
          <w:sz w:val="22"/>
          <w:szCs w:val="22"/>
          <w:lang w:val="en"/>
        </w:rPr>
        <w:t>histograms,</w:t>
      </w:r>
      <w:proofErr w:type="gramEnd"/>
      <w:r>
        <w:rPr>
          <w:rFonts w:asciiTheme="majorHAnsi" w:hAnsiTheme="majorHAnsi"/>
          <w:sz w:val="22"/>
          <w:szCs w:val="22"/>
          <w:lang w:val="en"/>
        </w:rPr>
        <w:t xml:space="preserve"> mean values and </w:t>
      </w:r>
      <w:r w:rsidR="00C71CAA" w:rsidRPr="00BB4987">
        <w:rPr>
          <w:rFonts w:asciiTheme="majorHAnsi" w:hAnsiTheme="majorHAnsi"/>
          <w:sz w:val="22"/>
          <w:szCs w:val="22"/>
          <w:lang w:val="en-GB"/>
        </w:rPr>
        <w:t>standard deviation</w:t>
      </w:r>
      <w:r w:rsidR="00794295" w:rsidRPr="00BB4987">
        <w:rPr>
          <w:rFonts w:asciiTheme="majorHAnsi" w:hAnsiTheme="majorHAnsi"/>
          <w:sz w:val="22"/>
          <w:szCs w:val="22"/>
          <w:lang w:val="en-GB"/>
        </w:rPr>
        <w:t xml:space="preserve"> for </w:t>
      </w:r>
      <w:r w:rsidR="00284FAA" w:rsidRPr="00BB4987">
        <w:rPr>
          <w:rFonts w:asciiTheme="majorHAnsi" w:hAnsiTheme="majorHAnsi"/>
          <w:sz w:val="22"/>
          <w:szCs w:val="22"/>
          <w:lang w:val="en-GB"/>
        </w:rPr>
        <w:t>all the signals</w:t>
      </w:r>
      <w:r w:rsidR="00D873F4">
        <w:rPr>
          <w:rFonts w:asciiTheme="majorHAnsi" w:hAnsiTheme="majorHAnsi"/>
          <w:sz w:val="22"/>
          <w:szCs w:val="22"/>
          <w:lang w:val="en-GB"/>
        </w:rPr>
        <w:t xml:space="preserve"> (</w:t>
      </w:r>
      <w:r w:rsidR="00FE7E2A" w:rsidRPr="00FE7E2A">
        <w:rPr>
          <w:rFonts w:asciiTheme="majorHAnsi" w:hAnsiTheme="majorHAnsi"/>
          <w:sz w:val="22"/>
          <w:szCs w:val="22"/>
          <w:lang w:val="en"/>
        </w:rPr>
        <w:t>please note that the sensor number 6 is inoperative.</w:t>
      </w:r>
      <w:r w:rsidR="00D873F4">
        <w:rPr>
          <w:rFonts w:asciiTheme="majorHAnsi" w:hAnsiTheme="majorHAnsi"/>
          <w:sz w:val="22"/>
          <w:szCs w:val="22"/>
          <w:lang w:val="en-GB"/>
        </w:rPr>
        <w:t>).</w:t>
      </w:r>
    </w:p>
    <w:p w14:paraId="4326D85B" w14:textId="77777777" w:rsidR="00C71CAA" w:rsidRPr="00BB4987" w:rsidRDefault="00C71CAA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28EFE9D7" w14:textId="15B60F66" w:rsidR="003E18E2" w:rsidRPr="00BB4987" w:rsidRDefault="003E18E2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5FBBC3A1" wp14:editId="2701ABBF">
            <wp:extent cx="2985964" cy="2096072"/>
            <wp:effectExtent l="0" t="0" r="11430" b="12700"/>
            <wp:docPr id="20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stogramma_dens-73-pin5.pdf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93" t="28469" r="7144" b="28044"/>
                    <a:stretch/>
                  </pic:blipFill>
                  <pic:spPr bwMode="auto">
                    <a:xfrm>
                      <a:off x="0" y="0"/>
                      <a:ext cx="2985964" cy="20960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1398314A" wp14:editId="1F72E489">
            <wp:extent cx="2999108" cy="2122365"/>
            <wp:effectExtent l="0" t="0" r="0" b="11430"/>
            <wp:docPr id="2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stogramma_dens-74-pin5.pdf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22" t="27802" r="6989" b="28045"/>
                    <a:stretch/>
                  </pic:blipFill>
                  <pic:spPr bwMode="auto">
                    <a:xfrm>
                      <a:off x="0" y="0"/>
                      <a:ext cx="2999108" cy="2122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8190C0" w14:textId="687D28D9" w:rsidR="00FD508B" w:rsidRPr="00BB4987" w:rsidRDefault="00FD508B" w:rsidP="00C44B20">
      <w:pPr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sz w:val="22"/>
          <w:szCs w:val="22"/>
          <w:lang w:val="en-GB"/>
        </w:rPr>
        <w:br w:type="textWrapping" w:clear="all"/>
      </w:r>
      <w:r w:rsidR="00284FAA"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7CCEE2EF" wp14:editId="27E4E8A1">
            <wp:extent cx="2954552" cy="2376000"/>
            <wp:effectExtent l="0" t="0" r="0" b="12065"/>
            <wp:docPr id="22" name="Immagin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an.pdf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3" t="26134" r="10289" b="26819"/>
                    <a:stretch/>
                  </pic:blipFill>
                  <pic:spPr bwMode="auto">
                    <a:xfrm>
                      <a:off x="0" y="0"/>
                      <a:ext cx="2954552" cy="237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84FAA" w:rsidRPr="005A5FD2">
        <w:rPr>
          <w:rFonts w:asciiTheme="majorHAnsi" w:hAnsiTheme="majorHAnsi"/>
          <w:noProof/>
          <w:sz w:val="22"/>
          <w:szCs w:val="22"/>
          <w:lang w:val="en-US"/>
        </w:rPr>
        <w:t xml:space="preserve"> </w:t>
      </w:r>
      <w:r w:rsidR="000361C6" w:rsidRPr="00BB4987">
        <w:rPr>
          <w:rFonts w:asciiTheme="majorHAnsi" w:hAnsiTheme="majorHAnsi"/>
          <w:sz w:val="22"/>
          <w:szCs w:val="22"/>
          <w:lang w:val="en-GB"/>
        </w:rPr>
        <w:tab/>
      </w:r>
      <w:r w:rsidR="00284FAA"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2494E9E5" wp14:editId="579343D9">
            <wp:extent cx="2869346" cy="2376000"/>
            <wp:effectExtent l="0" t="0" r="1270" b="12065"/>
            <wp:docPr id="23" name="Immagin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d.pdf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14" t="26579" r="10454" b="26823"/>
                    <a:stretch/>
                  </pic:blipFill>
                  <pic:spPr bwMode="auto">
                    <a:xfrm>
                      <a:off x="0" y="0"/>
                      <a:ext cx="2869346" cy="237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6AE3A3" w14:textId="77777777" w:rsidR="00F81BA2" w:rsidRPr="00BB4987" w:rsidRDefault="00F81BA2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64482568" w14:textId="75A336D8" w:rsidR="00D873F4" w:rsidRDefault="005A5FD2" w:rsidP="00223E10">
      <w:pPr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  <w:lang w:val="en-GB"/>
        </w:rPr>
      </w:pPr>
      <w:r w:rsidRPr="005A5FD2">
        <w:rPr>
          <w:rFonts w:asciiTheme="majorHAnsi" w:hAnsiTheme="majorHAnsi"/>
          <w:sz w:val="22"/>
          <w:szCs w:val="22"/>
          <w:lang w:val="en-GB"/>
        </w:rPr>
        <w:t>The</w:t>
      </w:r>
      <w:r w:rsidR="00BE2EF5">
        <w:rPr>
          <w:rFonts w:asciiTheme="majorHAnsi" w:hAnsiTheme="majorHAnsi"/>
          <w:sz w:val="22"/>
          <w:szCs w:val="22"/>
          <w:lang w:val="en-GB"/>
        </w:rPr>
        <w:t xml:space="preserve"> </w:t>
      </w:r>
      <w:proofErr w:type="gramStart"/>
      <w:r w:rsidR="00BE2EF5">
        <w:rPr>
          <w:rFonts w:asciiTheme="majorHAnsi" w:hAnsiTheme="majorHAnsi"/>
          <w:sz w:val="22"/>
          <w:szCs w:val="22"/>
          <w:lang w:val="en-GB"/>
        </w:rPr>
        <w:t xml:space="preserve">following </w:t>
      </w:r>
      <w:r w:rsidRPr="005A5FD2">
        <w:rPr>
          <w:rFonts w:asciiTheme="majorHAnsi" w:hAnsiTheme="majorHAnsi"/>
          <w:sz w:val="22"/>
          <w:szCs w:val="22"/>
          <w:lang w:val="en-GB"/>
        </w:rPr>
        <w:t xml:space="preserve"> plot</w:t>
      </w:r>
      <w:proofErr w:type="gramEnd"/>
      <w:r w:rsidRPr="005A5FD2">
        <w:rPr>
          <w:rFonts w:asciiTheme="majorHAnsi" w:hAnsiTheme="majorHAnsi"/>
          <w:sz w:val="22"/>
          <w:szCs w:val="22"/>
          <w:lang w:val="en-GB"/>
        </w:rPr>
        <w:t xml:space="preserve"> reveal that the average values are considerably relaxed as we </w:t>
      </w:r>
      <w:r w:rsidR="00BE2EF5">
        <w:rPr>
          <w:rFonts w:asciiTheme="majorHAnsi" w:hAnsiTheme="majorHAnsi"/>
          <w:sz w:val="22"/>
          <w:szCs w:val="22"/>
          <w:lang w:val="en-GB"/>
        </w:rPr>
        <w:t>expected</w:t>
      </w:r>
      <w:r w:rsidRPr="005A5FD2">
        <w:rPr>
          <w:rFonts w:asciiTheme="majorHAnsi" w:hAnsiTheme="majorHAnsi"/>
          <w:sz w:val="22"/>
          <w:szCs w:val="22"/>
          <w:lang w:val="en-GB"/>
        </w:rPr>
        <w:t xml:space="preserve">, the standard </w:t>
      </w:r>
      <w:r w:rsidRPr="005A5FD2">
        <w:rPr>
          <w:rFonts w:asciiTheme="majorHAnsi" w:hAnsiTheme="majorHAnsi"/>
          <w:sz w:val="22"/>
          <w:szCs w:val="22"/>
          <w:lang w:val="en-GB"/>
        </w:rPr>
        <w:lastRenderedPageBreak/>
        <w:t>deviation for the pulse 16572 is rather remarkable suggesting that something is irregular.</w:t>
      </w:r>
    </w:p>
    <w:p w14:paraId="193E63D3" w14:textId="77777777" w:rsidR="005A5FD2" w:rsidRDefault="005A5FD2" w:rsidP="00223E10">
      <w:pPr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  <w:lang w:val="en-GB"/>
        </w:rPr>
      </w:pPr>
    </w:p>
    <w:p w14:paraId="5BA17989" w14:textId="52D0E26C" w:rsidR="00DF623C" w:rsidRPr="00DF623C" w:rsidRDefault="00DF623C" w:rsidP="00223E10">
      <w:pPr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  <w:lang w:val="en-GB"/>
        </w:rPr>
      </w:pPr>
      <w:r w:rsidRPr="00DF623C">
        <w:rPr>
          <w:rFonts w:asciiTheme="majorHAnsi" w:hAnsiTheme="majorHAnsi"/>
          <w:sz w:val="22"/>
          <w:szCs w:val="22"/>
          <w:lang w:val="en"/>
        </w:rPr>
        <w:t>We proceed by employing the function 'spectrogram' in order to highlight the content of the signal in frequency.</w:t>
      </w:r>
    </w:p>
    <w:p w14:paraId="0EE3E1B5" w14:textId="77777777" w:rsidR="00B21B1B" w:rsidRDefault="00B21B1B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064D2BB4" w14:textId="5E583F98" w:rsidR="00E86BBA" w:rsidRDefault="00E86BBA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7A8C81CF" wp14:editId="3197E6EF">
            <wp:extent cx="5333334" cy="4000000"/>
            <wp:effectExtent l="0" t="0" r="127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ctrugram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334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321E3" w14:textId="77777777" w:rsidR="00E86BBA" w:rsidRDefault="00E86BBA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60B7CABE" w14:textId="7580E947" w:rsidR="00E86BBA" w:rsidRDefault="00E86BBA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6D82374F" wp14:editId="495E61D6">
            <wp:extent cx="5333334" cy="4000000"/>
            <wp:effectExtent l="0" t="0" r="127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rspectrum_8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334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B472E" w14:textId="77777777" w:rsidR="00E86BBA" w:rsidRPr="00856278" w:rsidRDefault="00E86BBA" w:rsidP="00E86BBA">
      <w:pPr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  <w:lang w:val="en-GB"/>
        </w:rPr>
      </w:pPr>
      <w:r w:rsidRPr="00856278">
        <w:rPr>
          <w:rFonts w:asciiTheme="majorHAnsi" w:hAnsiTheme="majorHAnsi"/>
          <w:sz w:val="22"/>
          <w:szCs w:val="22"/>
          <w:lang w:val="en"/>
        </w:rPr>
        <w:lastRenderedPageBreak/>
        <w:t xml:space="preserve">Spectrograms plotted for pulse 16572 and 16573 show the same analysis in </w:t>
      </w:r>
      <w:proofErr w:type="spellStart"/>
      <w:proofErr w:type="gramStart"/>
      <w:r w:rsidRPr="00856278">
        <w:rPr>
          <w:rFonts w:asciiTheme="majorHAnsi" w:hAnsiTheme="majorHAnsi"/>
          <w:sz w:val="22"/>
          <w:szCs w:val="22"/>
          <w:lang w:val="en"/>
        </w:rPr>
        <w:t>Vf</w:t>
      </w:r>
      <w:proofErr w:type="spellEnd"/>
      <w:proofErr w:type="gramEnd"/>
      <w:r w:rsidRPr="00856278">
        <w:rPr>
          <w:rFonts w:asciiTheme="majorHAnsi" w:hAnsiTheme="majorHAnsi"/>
          <w:sz w:val="22"/>
          <w:szCs w:val="22"/>
          <w:lang w:val="en"/>
        </w:rPr>
        <w:t xml:space="preserve"> in different radial positions of the probes.</w:t>
      </w:r>
    </w:p>
    <w:p w14:paraId="342754C1" w14:textId="4661D08A" w:rsidR="00E86BBA" w:rsidRPr="00BB4987" w:rsidRDefault="00E86BBA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1CF55DA2" wp14:editId="0C15C162">
            <wp:extent cx="3035414" cy="2520000"/>
            <wp:effectExtent l="0" t="0" r="0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ctrogram_72.pdf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41" t="25801" r="10138" b="26373"/>
                    <a:stretch/>
                  </pic:blipFill>
                  <pic:spPr bwMode="auto">
                    <a:xfrm>
                      <a:off x="0" y="0"/>
                      <a:ext cx="3035414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318A26A9" wp14:editId="1BF9E3C9">
            <wp:extent cx="3073057" cy="2520000"/>
            <wp:effectExtent l="0" t="0" r="635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r-spec_72.pdf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41" t="25801" r="9659" b="26044"/>
                    <a:stretch/>
                  </pic:blipFill>
                  <pic:spPr bwMode="auto">
                    <a:xfrm>
                      <a:off x="0" y="0"/>
                      <a:ext cx="3073057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2A18D7" w14:textId="21A2BC35" w:rsidR="00F02505" w:rsidRPr="00BB4987" w:rsidRDefault="00F02505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7BA7E156" wp14:editId="029DCEB5">
            <wp:extent cx="3084244" cy="2520000"/>
            <wp:effectExtent l="0" t="0" r="0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ctrogram_73.pdf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13" t="25912" r="9658" b="26378"/>
                    <a:stretch/>
                  </pic:blipFill>
                  <pic:spPr bwMode="auto">
                    <a:xfrm>
                      <a:off x="0" y="0"/>
                      <a:ext cx="3084244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7B1AFC1E" wp14:editId="4F5AB72E">
            <wp:extent cx="3025784" cy="2483680"/>
            <wp:effectExtent l="0" t="0" r="0" b="5715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r-spec_73.pdf"/>
                    <pic:cNvPicPr/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55" t="25801" r="9036" b="25816"/>
                    <a:stretch/>
                  </pic:blipFill>
                  <pic:spPr bwMode="auto">
                    <a:xfrm>
                      <a:off x="0" y="0"/>
                      <a:ext cx="3025784" cy="2483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1FF40E" w14:textId="77777777" w:rsidR="00F02505" w:rsidRPr="00BB4987" w:rsidRDefault="00F02505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0E5DD355" w14:textId="77777777" w:rsidR="00460373" w:rsidRDefault="00460373" w:rsidP="00181CAA">
      <w:pPr>
        <w:jc w:val="both"/>
        <w:rPr>
          <w:rFonts w:asciiTheme="majorHAnsi" w:hAnsiTheme="majorHAnsi"/>
          <w:sz w:val="22"/>
          <w:szCs w:val="22"/>
          <w:highlight w:val="yellow"/>
          <w:lang w:val="en-GB"/>
        </w:rPr>
      </w:pPr>
    </w:p>
    <w:p w14:paraId="7C80C093" w14:textId="04DCF7FB" w:rsidR="006C08E5" w:rsidRDefault="00BE2EF5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>Perturbation</w:t>
      </w:r>
      <w:r w:rsidR="00702D79" w:rsidRPr="00702D79">
        <w:rPr>
          <w:rFonts w:asciiTheme="majorHAnsi" w:hAnsiTheme="majorHAnsi"/>
          <w:sz w:val="22"/>
          <w:szCs w:val="22"/>
          <w:lang w:val="en"/>
        </w:rPr>
        <w:t xml:space="preserve"> is detected between the </w:t>
      </w:r>
      <w:proofErr w:type="gramStart"/>
      <w:r w:rsidR="00702D79" w:rsidRPr="00702D79">
        <w:rPr>
          <w:rFonts w:asciiTheme="majorHAnsi" w:hAnsiTheme="majorHAnsi"/>
          <w:sz w:val="22"/>
          <w:szCs w:val="22"/>
          <w:lang w:val="en"/>
        </w:rPr>
        <w:t>frequency</w:t>
      </w:r>
      <w:proofErr w:type="gramEnd"/>
      <w:r w:rsidR="00702D79" w:rsidRPr="00702D79">
        <w:rPr>
          <w:rFonts w:asciiTheme="majorHAnsi" w:hAnsiTheme="majorHAnsi"/>
          <w:sz w:val="22"/>
          <w:szCs w:val="22"/>
          <w:lang w:val="en"/>
        </w:rPr>
        <w:t xml:space="preserve"> of 5 kHz up to 30 kHz for the duration of approximately 20ms.</w:t>
      </w:r>
      <w:r w:rsidR="00C71CAA" w:rsidRPr="00702D79">
        <w:rPr>
          <w:rFonts w:asciiTheme="majorHAnsi" w:hAnsiTheme="majorHAnsi"/>
          <w:sz w:val="22"/>
          <w:szCs w:val="22"/>
          <w:lang w:val="en-GB"/>
        </w:rPr>
        <w:t xml:space="preserve"> (</w:t>
      </w:r>
      <w:proofErr w:type="gramStart"/>
      <w:r w:rsidR="00C71CAA" w:rsidRPr="00702D79">
        <w:rPr>
          <w:rFonts w:asciiTheme="majorHAnsi" w:hAnsiTheme="majorHAnsi"/>
          <w:sz w:val="22"/>
          <w:szCs w:val="22"/>
          <w:lang w:val="en-GB"/>
        </w:rPr>
        <w:t>from</w:t>
      </w:r>
      <w:proofErr w:type="gramEnd"/>
      <w:r w:rsidR="00C71CAA" w:rsidRPr="00702D79">
        <w:rPr>
          <w:rFonts w:asciiTheme="majorHAnsi" w:hAnsiTheme="majorHAnsi"/>
          <w:sz w:val="22"/>
          <w:szCs w:val="22"/>
          <w:lang w:val="en-GB"/>
        </w:rPr>
        <w:t xml:space="preserve"> t=10ms to t=30ms).</w:t>
      </w:r>
      <w:r w:rsidR="0093543C" w:rsidRPr="00702D79">
        <w:rPr>
          <w:rFonts w:asciiTheme="majorHAnsi" w:hAnsiTheme="majorHAnsi"/>
          <w:sz w:val="22"/>
          <w:szCs w:val="22"/>
          <w:lang w:val="en-GB"/>
        </w:rPr>
        <w:t xml:space="preserve"> </w:t>
      </w:r>
    </w:p>
    <w:p w14:paraId="16702A46" w14:textId="564DE1D1" w:rsidR="00BE2EF5" w:rsidRDefault="001B2EFE" w:rsidP="00181CAA">
      <w:pPr>
        <w:jc w:val="both"/>
        <w:rPr>
          <w:rFonts w:asciiTheme="majorHAnsi" w:hAnsiTheme="majorHAnsi"/>
          <w:sz w:val="22"/>
          <w:szCs w:val="22"/>
          <w:lang w:val="en"/>
        </w:rPr>
      </w:pPr>
      <w:r w:rsidRPr="001B2EFE">
        <w:rPr>
          <w:rFonts w:asciiTheme="majorHAnsi" w:hAnsiTheme="majorHAnsi"/>
          <w:sz w:val="22"/>
          <w:szCs w:val="22"/>
          <w:lang w:val="en"/>
        </w:rPr>
        <w:t>The coherence analysis, comparing the signals received from the different pin</w:t>
      </w:r>
      <w:r w:rsidR="00BE2EF5">
        <w:rPr>
          <w:rFonts w:asciiTheme="majorHAnsi" w:hAnsiTheme="majorHAnsi"/>
          <w:sz w:val="22"/>
          <w:szCs w:val="22"/>
          <w:lang w:val="en"/>
        </w:rPr>
        <w:t>s</w:t>
      </w:r>
      <w:r w:rsidRPr="001B2EFE">
        <w:rPr>
          <w:rFonts w:asciiTheme="majorHAnsi" w:hAnsiTheme="majorHAnsi"/>
          <w:sz w:val="22"/>
          <w:szCs w:val="22"/>
          <w:lang w:val="en"/>
        </w:rPr>
        <w:t xml:space="preserve"> of the probe </w:t>
      </w:r>
      <w:r w:rsidR="00BE2EF5">
        <w:rPr>
          <w:rFonts w:asciiTheme="majorHAnsi" w:hAnsiTheme="majorHAnsi"/>
          <w:sz w:val="22"/>
          <w:szCs w:val="22"/>
          <w:lang w:val="en"/>
        </w:rPr>
        <w:t>to identify the presence of coherent structures.</w:t>
      </w:r>
    </w:p>
    <w:p w14:paraId="26592542" w14:textId="77777777" w:rsidR="00BE2EF5" w:rsidRDefault="00BE2EF5" w:rsidP="00181CAA">
      <w:pPr>
        <w:jc w:val="both"/>
        <w:rPr>
          <w:rFonts w:asciiTheme="majorHAnsi" w:hAnsiTheme="majorHAnsi"/>
          <w:sz w:val="22"/>
          <w:szCs w:val="22"/>
          <w:lang w:val="en"/>
        </w:rPr>
      </w:pPr>
    </w:p>
    <w:p w14:paraId="6352C22D" w14:textId="77777777" w:rsidR="001B2EFE" w:rsidRDefault="001B2EFE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78F012DC" w14:textId="1C54C83C" w:rsidR="001B2EFE" w:rsidRDefault="001B2EFE">
      <w:pPr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br w:type="page"/>
      </w:r>
    </w:p>
    <w:p w14:paraId="5A1ED76F" w14:textId="331E589A" w:rsidR="006573EA" w:rsidRDefault="006573EA" w:rsidP="00181CAA">
      <w:pPr>
        <w:jc w:val="both"/>
        <w:rPr>
          <w:rFonts w:asciiTheme="majorHAnsi" w:hAnsiTheme="majorHAnsi"/>
          <w:sz w:val="22"/>
          <w:szCs w:val="22"/>
          <w:lang w:val="en"/>
        </w:rPr>
      </w:pPr>
      <w:r w:rsidRPr="006573EA">
        <w:rPr>
          <w:rFonts w:asciiTheme="majorHAnsi" w:hAnsiTheme="majorHAnsi"/>
          <w:sz w:val="22"/>
          <w:szCs w:val="22"/>
          <w:lang w:val="en"/>
        </w:rPr>
        <w:lastRenderedPageBreak/>
        <w:t>Plot of the signals</w:t>
      </w:r>
      <w:r>
        <w:rPr>
          <w:rFonts w:asciiTheme="majorHAnsi" w:hAnsiTheme="majorHAnsi"/>
          <w:sz w:val="22"/>
          <w:szCs w:val="22"/>
          <w:lang w:val="en"/>
        </w:rPr>
        <w:t xml:space="preserve">, </w:t>
      </w:r>
      <w:r w:rsidRPr="006573EA">
        <w:rPr>
          <w:rFonts w:asciiTheme="majorHAnsi" w:hAnsiTheme="majorHAnsi"/>
          <w:sz w:val="22"/>
          <w:szCs w:val="22"/>
          <w:lang w:val="en"/>
        </w:rPr>
        <w:t>obtained through</w:t>
      </w:r>
      <w:r>
        <w:rPr>
          <w:rFonts w:asciiTheme="majorHAnsi" w:hAnsiTheme="majorHAnsi"/>
          <w:sz w:val="22"/>
          <w:szCs w:val="22"/>
          <w:lang w:val="en"/>
        </w:rPr>
        <w:t xml:space="preserve"> the </w:t>
      </w:r>
      <w:proofErr w:type="spellStart"/>
      <w:r>
        <w:rPr>
          <w:rFonts w:asciiTheme="majorHAnsi" w:hAnsiTheme="majorHAnsi"/>
          <w:sz w:val="22"/>
          <w:szCs w:val="22"/>
          <w:lang w:val="en"/>
        </w:rPr>
        <w:t>MatLab</w:t>
      </w:r>
      <w:proofErr w:type="spellEnd"/>
      <w:r>
        <w:rPr>
          <w:rFonts w:asciiTheme="majorHAnsi" w:hAnsiTheme="majorHAnsi"/>
          <w:sz w:val="22"/>
          <w:szCs w:val="22"/>
          <w:lang w:val="en"/>
        </w:rPr>
        <w:t xml:space="preserve"> functions </w:t>
      </w:r>
      <w:r w:rsidRPr="006573EA">
        <w:rPr>
          <w:rFonts w:asciiTheme="majorHAnsi" w:hAnsiTheme="majorHAnsi"/>
          <w:sz w:val="22"/>
          <w:szCs w:val="22"/>
          <w:lang w:val="en"/>
        </w:rPr>
        <w:t>'</w:t>
      </w:r>
      <w:proofErr w:type="spellStart"/>
      <w:r w:rsidRPr="006573EA">
        <w:rPr>
          <w:rFonts w:asciiTheme="majorHAnsi" w:hAnsiTheme="majorHAnsi"/>
          <w:sz w:val="22"/>
          <w:szCs w:val="22"/>
          <w:lang w:val="en"/>
        </w:rPr>
        <w:t>mscohere</w:t>
      </w:r>
      <w:proofErr w:type="spellEnd"/>
      <w:r w:rsidRPr="006573EA">
        <w:rPr>
          <w:rFonts w:asciiTheme="majorHAnsi" w:hAnsiTheme="majorHAnsi"/>
          <w:sz w:val="22"/>
          <w:szCs w:val="22"/>
          <w:lang w:val="en"/>
        </w:rPr>
        <w:t>' and '</w:t>
      </w:r>
      <w:proofErr w:type="spellStart"/>
      <w:r w:rsidRPr="006573EA">
        <w:rPr>
          <w:rFonts w:asciiTheme="majorHAnsi" w:hAnsiTheme="majorHAnsi"/>
          <w:sz w:val="22"/>
          <w:szCs w:val="22"/>
          <w:lang w:val="en"/>
        </w:rPr>
        <w:t>cpsd</w:t>
      </w:r>
      <w:proofErr w:type="spellEnd"/>
      <w:r w:rsidRPr="006573EA">
        <w:rPr>
          <w:rFonts w:asciiTheme="majorHAnsi" w:hAnsiTheme="majorHAnsi"/>
          <w:sz w:val="22"/>
          <w:szCs w:val="22"/>
          <w:lang w:val="en"/>
        </w:rPr>
        <w:t>'</w:t>
      </w:r>
      <w:r>
        <w:rPr>
          <w:rFonts w:asciiTheme="majorHAnsi" w:hAnsiTheme="majorHAnsi"/>
          <w:sz w:val="22"/>
          <w:szCs w:val="22"/>
          <w:lang w:val="en"/>
        </w:rPr>
        <w:t>,</w:t>
      </w:r>
      <w:r w:rsidRPr="006573EA">
        <w:rPr>
          <w:rFonts w:asciiTheme="majorHAnsi" w:hAnsiTheme="majorHAnsi"/>
          <w:sz w:val="22"/>
          <w:szCs w:val="22"/>
          <w:lang w:val="en"/>
        </w:rPr>
        <w:t xml:space="preserve"> compared to specific phases for the operating pin 5 of the probes.</w:t>
      </w:r>
    </w:p>
    <w:p w14:paraId="7B927418" w14:textId="7CBB7280" w:rsidR="001B2EFE" w:rsidRPr="001B2EFE" w:rsidRDefault="001B2EFE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335794F7" w14:textId="77777777" w:rsidR="00B765A7" w:rsidRPr="00BB4987" w:rsidRDefault="00B765A7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2C38BE87" w14:textId="228E0218" w:rsidR="00C71CAA" w:rsidRPr="00BB4987" w:rsidRDefault="00B765A7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528BB318" wp14:editId="31294937">
            <wp:extent cx="3002072" cy="2447485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here-72.pdf"/>
                    <pic:cNvPicPr/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83" t="26134" r="9504" b="25809"/>
                    <a:stretch/>
                  </pic:blipFill>
                  <pic:spPr bwMode="auto">
                    <a:xfrm>
                      <a:off x="0" y="0"/>
                      <a:ext cx="3002072" cy="2447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3298A" w:rsidRPr="00BB4987">
        <w:rPr>
          <w:rFonts w:asciiTheme="majorHAnsi" w:hAnsiTheme="majorHAnsi"/>
          <w:sz w:val="22"/>
          <w:szCs w:val="22"/>
          <w:lang w:val="en-GB"/>
        </w:rPr>
        <w:t xml:space="preserve"> </w:t>
      </w:r>
      <w:r w:rsidR="0073298A"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44220994" wp14:editId="3C04F784">
            <wp:extent cx="2983454" cy="2446460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here-73.pdf"/>
                    <pic:cNvPicPr/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12" t="25689" r="9186" b="26154"/>
                    <a:stretch/>
                  </pic:blipFill>
                  <pic:spPr bwMode="auto">
                    <a:xfrm>
                      <a:off x="0" y="0"/>
                      <a:ext cx="2983454" cy="2446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6E0427" w14:textId="0D73F83C" w:rsidR="00091EB8" w:rsidRPr="00091EB8" w:rsidRDefault="00091EB8" w:rsidP="009733D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>G</w:t>
      </w:r>
      <w:proofErr w:type="spellStart"/>
      <w:r w:rsidR="001D59CC">
        <w:rPr>
          <w:rFonts w:asciiTheme="majorHAnsi" w:hAnsiTheme="majorHAnsi"/>
          <w:sz w:val="22"/>
          <w:szCs w:val="22"/>
          <w:lang w:val="en"/>
        </w:rPr>
        <w:t>raphs</w:t>
      </w:r>
      <w:proofErr w:type="spellEnd"/>
      <w:r w:rsidR="001D59CC">
        <w:rPr>
          <w:rFonts w:asciiTheme="majorHAnsi" w:hAnsiTheme="majorHAnsi"/>
          <w:sz w:val="22"/>
          <w:szCs w:val="22"/>
          <w:lang w:val="en"/>
        </w:rPr>
        <w:t xml:space="preserve"> show a coherent structure</w:t>
      </w:r>
      <w:r w:rsidRPr="00091EB8">
        <w:rPr>
          <w:rFonts w:asciiTheme="majorHAnsi" w:hAnsiTheme="majorHAnsi"/>
          <w:sz w:val="22"/>
          <w:szCs w:val="22"/>
          <w:lang w:val="en"/>
        </w:rPr>
        <w:t xml:space="preserve"> centered between frequencies of 5 kHz to ~ ~ </w:t>
      </w:r>
      <w:proofErr w:type="gramStart"/>
      <w:r w:rsidRPr="00091EB8">
        <w:rPr>
          <w:rFonts w:asciiTheme="majorHAnsi" w:hAnsiTheme="majorHAnsi"/>
          <w:sz w:val="22"/>
          <w:szCs w:val="22"/>
          <w:lang w:val="en"/>
        </w:rPr>
        <w:t>30kHz</w:t>
      </w:r>
      <w:proofErr w:type="gramEnd"/>
      <w:r w:rsidRPr="00091EB8">
        <w:rPr>
          <w:rFonts w:asciiTheme="majorHAnsi" w:hAnsiTheme="majorHAnsi"/>
          <w:sz w:val="22"/>
          <w:szCs w:val="22"/>
          <w:lang w:val="en"/>
        </w:rPr>
        <w:t>.</w:t>
      </w:r>
      <w:r w:rsidR="001D59CC">
        <w:rPr>
          <w:rFonts w:asciiTheme="majorHAnsi" w:hAnsiTheme="majorHAnsi"/>
          <w:sz w:val="22"/>
          <w:szCs w:val="22"/>
          <w:lang w:val="en"/>
        </w:rPr>
        <w:t xml:space="preserve"> (</w:t>
      </w:r>
      <w:proofErr w:type="gramStart"/>
      <w:r w:rsidR="001D59CC">
        <w:rPr>
          <w:rFonts w:asciiTheme="majorHAnsi" w:hAnsiTheme="majorHAnsi"/>
          <w:sz w:val="22"/>
          <w:szCs w:val="22"/>
          <w:lang w:val="en"/>
        </w:rPr>
        <w:t>for</w:t>
      </w:r>
      <w:proofErr w:type="gramEnd"/>
      <w:r w:rsidR="001D59CC">
        <w:rPr>
          <w:rFonts w:asciiTheme="majorHAnsi" w:hAnsiTheme="majorHAnsi"/>
          <w:sz w:val="22"/>
          <w:szCs w:val="22"/>
          <w:lang w:val="en"/>
        </w:rPr>
        <w:t xml:space="preserve"> not 16572) </w:t>
      </w:r>
    </w:p>
    <w:p w14:paraId="3340D024" w14:textId="77777777" w:rsidR="00091EB8" w:rsidRDefault="00091EB8" w:rsidP="009733DA">
      <w:pPr>
        <w:jc w:val="both"/>
        <w:rPr>
          <w:rFonts w:asciiTheme="majorHAnsi" w:hAnsiTheme="majorHAnsi"/>
          <w:sz w:val="22"/>
          <w:szCs w:val="22"/>
          <w:highlight w:val="yellow"/>
          <w:lang w:val="en-GB"/>
        </w:rPr>
      </w:pPr>
    </w:p>
    <w:p w14:paraId="4E991D02" w14:textId="1EA73BFE" w:rsidR="009733DA" w:rsidRPr="00091EB8" w:rsidRDefault="009733DA" w:rsidP="009733D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091EB8">
        <w:rPr>
          <w:rFonts w:asciiTheme="majorHAnsi" w:hAnsiTheme="majorHAnsi"/>
          <w:sz w:val="22"/>
          <w:szCs w:val="22"/>
          <w:lang w:val="en-GB"/>
        </w:rPr>
        <w:t>For the other shot, no coherent signals are observed. This result is in agreement with what was observ</w:t>
      </w:r>
      <w:r w:rsidR="0093543C" w:rsidRPr="00091EB8">
        <w:rPr>
          <w:rFonts w:asciiTheme="majorHAnsi" w:hAnsiTheme="majorHAnsi"/>
          <w:sz w:val="22"/>
          <w:szCs w:val="22"/>
          <w:lang w:val="en-GB"/>
        </w:rPr>
        <w:t xml:space="preserve">ed </w:t>
      </w:r>
      <w:r w:rsidR="00091EB8" w:rsidRPr="00091EB8">
        <w:rPr>
          <w:rFonts w:asciiTheme="majorHAnsi" w:hAnsiTheme="majorHAnsi"/>
          <w:sz w:val="22"/>
          <w:szCs w:val="22"/>
          <w:lang w:val="en"/>
        </w:rPr>
        <w:t>previously</w:t>
      </w:r>
      <w:r w:rsidR="00091EB8" w:rsidRPr="00091EB8">
        <w:rPr>
          <w:rFonts w:asciiTheme="majorHAnsi" w:hAnsiTheme="majorHAnsi"/>
          <w:sz w:val="22"/>
          <w:szCs w:val="22"/>
          <w:lang w:val="en-GB"/>
        </w:rPr>
        <w:t xml:space="preserve"> </w:t>
      </w:r>
      <w:r w:rsidR="0093543C" w:rsidRPr="00091EB8">
        <w:rPr>
          <w:rFonts w:asciiTheme="majorHAnsi" w:hAnsiTheme="majorHAnsi"/>
          <w:sz w:val="22"/>
          <w:szCs w:val="22"/>
          <w:lang w:val="en-GB"/>
        </w:rPr>
        <w:t>from the spectrogram.</w:t>
      </w:r>
    </w:p>
    <w:p w14:paraId="17F20F6C" w14:textId="77777777" w:rsidR="00C71CAA" w:rsidRPr="003D1F6E" w:rsidRDefault="00C71CAA" w:rsidP="00181CAA">
      <w:pPr>
        <w:jc w:val="both"/>
        <w:rPr>
          <w:rFonts w:asciiTheme="majorHAnsi" w:hAnsiTheme="majorHAnsi"/>
          <w:sz w:val="22"/>
          <w:szCs w:val="22"/>
          <w:highlight w:val="yellow"/>
          <w:lang w:val="en-GB"/>
        </w:rPr>
      </w:pPr>
    </w:p>
    <w:p w14:paraId="6E3C6686" w14:textId="77777777" w:rsidR="00BA78D9" w:rsidRPr="00BA78D9" w:rsidRDefault="00BA78D9" w:rsidP="00BA78D9">
      <w:pPr>
        <w:rPr>
          <w:rFonts w:asciiTheme="majorHAnsi" w:hAnsiTheme="majorHAnsi"/>
          <w:sz w:val="22"/>
          <w:szCs w:val="22"/>
          <w:lang w:val="en-US"/>
        </w:rPr>
      </w:pPr>
      <w:r w:rsidRPr="00BA78D9">
        <w:rPr>
          <w:rFonts w:asciiTheme="majorHAnsi" w:hAnsiTheme="majorHAnsi"/>
          <w:sz w:val="22"/>
          <w:szCs w:val="22"/>
          <w:lang w:val="en-US"/>
        </w:rPr>
        <w:t xml:space="preserve">Further investigation on the cross correlation in the impulse 16572 are performed using the function </w:t>
      </w:r>
      <w:proofErr w:type="spellStart"/>
      <w:r w:rsidRPr="00BA78D9">
        <w:rPr>
          <w:rFonts w:asciiTheme="majorHAnsi" w:hAnsiTheme="majorHAnsi"/>
          <w:sz w:val="22"/>
          <w:szCs w:val="22"/>
          <w:lang w:val="en-US"/>
        </w:rPr>
        <w:t>xcorr</w:t>
      </w:r>
      <w:proofErr w:type="spellEnd"/>
      <w:r w:rsidRPr="00BA78D9">
        <w:rPr>
          <w:rFonts w:asciiTheme="majorHAnsi" w:hAnsiTheme="majorHAnsi"/>
          <w:sz w:val="22"/>
          <w:szCs w:val="22"/>
          <w:lang w:val="en-US"/>
        </w:rPr>
        <w:t>.</w:t>
      </w:r>
    </w:p>
    <w:p w14:paraId="1C35DD40" w14:textId="77777777" w:rsidR="00BA78D9" w:rsidRDefault="00BA78D9" w:rsidP="00BA78D9">
      <w:pPr>
        <w:rPr>
          <w:rFonts w:asciiTheme="majorHAnsi" w:hAnsiTheme="majorHAnsi"/>
          <w:sz w:val="22"/>
          <w:szCs w:val="22"/>
          <w:lang w:val="en-US"/>
        </w:rPr>
      </w:pPr>
      <w:r w:rsidRPr="00BA78D9">
        <w:rPr>
          <w:rFonts w:asciiTheme="majorHAnsi" w:hAnsiTheme="majorHAnsi"/>
          <w:sz w:val="22"/>
          <w:szCs w:val="22"/>
          <w:lang w:val="en-US"/>
        </w:rPr>
        <w:t>The results show us how six signals are similar also shifting the position in space and time in the ISSTOK.</w:t>
      </w:r>
    </w:p>
    <w:p w14:paraId="30ABCF78" w14:textId="59759E97" w:rsidR="005A1F7C" w:rsidRPr="00BA78D9" w:rsidRDefault="00612F2C" w:rsidP="00BA78D9">
      <w:pPr>
        <w:jc w:val="center"/>
        <w:rPr>
          <w:rFonts w:asciiTheme="majorHAnsi" w:hAnsiTheme="majorHAnsi"/>
          <w:sz w:val="22"/>
          <w:szCs w:val="22"/>
          <w:lang w:val="en-US"/>
        </w:rPr>
      </w:pPr>
      <w:r w:rsidRPr="00BB4987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1819BF4C" wp14:editId="2CE293AF">
            <wp:extent cx="2986011" cy="2447485"/>
            <wp:effectExtent l="0" t="0" r="11430" b="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-corr_72-pin1.pdf"/>
                    <pic:cNvPicPr/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39" t="25355" r="9039" b="26151"/>
                    <a:stretch/>
                  </pic:blipFill>
                  <pic:spPr bwMode="auto">
                    <a:xfrm>
                      <a:off x="0" y="0"/>
                      <a:ext cx="2986011" cy="2447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B61260" w14:textId="0352BEB0" w:rsidR="00436792" w:rsidRDefault="005A1F7C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BA78D9">
        <w:rPr>
          <w:rFonts w:asciiTheme="majorHAnsi" w:hAnsiTheme="majorHAnsi"/>
          <w:sz w:val="22"/>
          <w:szCs w:val="22"/>
          <w:lang w:val="en-US"/>
        </w:rPr>
        <w:br w:type="textWrapping" w:clear="all"/>
      </w:r>
      <w:r w:rsidR="00272377" w:rsidRPr="005C00C4">
        <w:rPr>
          <w:rFonts w:asciiTheme="majorHAnsi" w:hAnsiTheme="majorHAnsi"/>
          <w:sz w:val="22"/>
          <w:szCs w:val="22"/>
          <w:lang w:val="en-GB"/>
        </w:rPr>
        <w:t>From the cross correlation it is possible to get informations</w:t>
      </w:r>
      <w:r w:rsidR="00181CAA" w:rsidRPr="005C00C4">
        <w:rPr>
          <w:rFonts w:asciiTheme="majorHAnsi" w:hAnsiTheme="majorHAnsi"/>
          <w:sz w:val="22"/>
          <w:szCs w:val="22"/>
          <w:lang w:val="en-GB"/>
        </w:rPr>
        <w:t xml:space="preserve"> about correlation length, characteristic times and propagation speed</w:t>
      </w:r>
      <w:r w:rsidR="00E25065" w:rsidRPr="005C00C4">
        <w:rPr>
          <w:rFonts w:asciiTheme="majorHAnsi" w:hAnsiTheme="majorHAnsi"/>
          <w:sz w:val="22"/>
          <w:szCs w:val="22"/>
          <w:lang w:val="en-GB"/>
        </w:rPr>
        <w:t xml:space="preserve"> of the turbulence</w:t>
      </w:r>
      <w:r w:rsidR="00181CAA" w:rsidRPr="005C00C4">
        <w:rPr>
          <w:rFonts w:asciiTheme="majorHAnsi" w:hAnsiTheme="majorHAnsi"/>
          <w:sz w:val="22"/>
          <w:szCs w:val="22"/>
          <w:lang w:val="en-GB"/>
        </w:rPr>
        <w:t xml:space="preserve">. </w:t>
      </w:r>
    </w:p>
    <w:p w14:paraId="186A2568" w14:textId="77777777" w:rsidR="00436792" w:rsidRDefault="00436792">
      <w:pPr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br w:type="page"/>
      </w:r>
    </w:p>
    <w:p w14:paraId="7808C3F6" w14:textId="77777777" w:rsidR="005A1F7C" w:rsidRPr="00BB4987" w:rsidRDefault="005A1F7C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11EB8FF2" w14:textId="77777777" w:rsidR="005A1F7C" w:rsidRPr="00BB4987" w:rsidRDefault="005A1F7C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1163"/>
        <w:gridCol w:w="1086"/>
        <w:gridCol w:w="1086"/>
        <w:gridCol w:w="1086"/>
        <w:gridCol w:w="1086"/>
        <w:gridCol w:w="1086"/>
        <w:gridCol w:w="1086"/>
      </w:tblGrid>
      <w:tr w:rsidR="005528B6" w:rsidRPr="00BB4987" w14:paraId="56F8CEAB" w14:textId="77777777" w:rsidTr="00BD27E0">
        <w:tc>
          <w:tcPr>
            <w:tcW w:w="959" w:type="dxa"/>
          </w:tcPr>
          <w:p w14:paraId="14FDEAB1" w14:textId="77777777" w:rsidR="005528B6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C214F7B" w14:textId="77777777" w:rsidR="005528B6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163" w:type="dxa"/>
          </w:tcPr>
          <w:p w14:paraId="54F310F3" w14:textId="77777777" w:rsidR="005528B6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3258" w:type="dxa"/>
            <w:gridSpan w:val="3"/>
          </w:tcPr>
          <w:p w14:paraId="0BDE3071" w14:textId="57A537A1" w:rsidR="005528B6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Correlation length</w:t>
            </w:r>
            <w:r w:rsidR="00C55898" w:rsidRPr="00BB4987">
              <w:rPr>
                <w:rFonts w:asciiTheme="majorHAnsi" w:hAnsiTheme="majorHAnsi"/>
                <w:sz w:val="22"/>
                <w:szCs w:val="22"/>
                <w:lang w:val="en-GB"/>
              </w:rPr>
              <w:t>s</w:t>
            </w:r>
            <w:r w:rsidR="00EA4B14" w:rsidRPr="00BB4987">
              <w:rPr>
                <w:rFonts w:asciiTheme="majorHAnsi" w:hAnsiTheme="majorHAnsi"/>
                <w:sz w:val="22"/>
                <w:szCs w:val="22"/>
                <w:lang w:val="en-GB"/>
              </w:rPr>
              <w:t xml:space="preserve"> [u</w:t>
            </w:r>
            <w:r w:rsidR="00F136AC" w:rsidRPr="00BB4987">
              <w:rPr>
                <w:rFonts w:asciiTheme="majorHAnsi" w:hAnsiTheme="majorHAnsi"/>
                <w:sz w:val="22"/>
                <w:szCs w:val="22"/>
                <w:lang w:val="en-GB"/>
              </w:rPr>
              <w:t>m]</w:t>
            </w:r>
          </w:p>
        </w:tc>
        <w:tc>
          <w:tcPr>
            <w:tcW w:w="1086" w:type="dxa"/>
          </w:tcPr>
          <w:p w14:paraId="65F523AF" w14:textId="77777777" w:rsidR="005528B6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</w:tcPr>
          <w:p w14:paraId="0866D91A" w14:textId="77777777" w:rsidR="005528B6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</w:tcPr>
          <w:p w14:paraId="6CA37CD4" w14:textId="77777777" w:rsidR="005528B6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</w:tr>
      <w:tr w:rsidR="00181CAA" w:rsidRPr="00BB4987" w14:paraId="7EF86349" w14:textId="77777777" w:rsidTr="00BD27E0">
        <w:tc>
          <w:tcPr>
            <w:tcW w:w="959" w:type="dxa"/>
          </w:tcPr>
          <w:p w14:paraId="221D677D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D17F96E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1163" w:type="dxa"/>
          </w:tcPr>
          <w:p w14:paraId="7BC8D4B0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086" w:type="dxa"/>
          </w:tcPr>
          <w:p w14:paraId="62945B12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</w:t>
            </w:r>
          </w:p>
        </w:tc>
        <w:tc>
          <w:tcPr>
            <w:tcW w:w="1086" w:type="dxa"/>
          </w:tcPr>
          <w:p w14:paraId="7076BA8C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15DF741D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086" w:type="dxa"/>
          </w:tcPr>
          <w:p w14:paraId="38763BB3" w14:textId="48B61A5D" w:rsidR="00181CAA" w:rsidRPr="005C00C4" w:rsidRDefault="005C00C4" w:rsidP="005528B6">
            <w:pPr>
              <w:jc w:val="center"/>
              <w:rPr>
                <w:rFonts w:asciiTheme="majorHAnsi" w:hAnsiTheme="majorHAnsi"/>
                <w:sz w:val="16"/>
                <w:szCs w:val="16"/>
                <w:lang w:val="en-GB"/>
              </w:rPr>
            </w:pPr>
            <w:r w:rsidRPr="005C00C4">
              <w:rPr>
                <w:rFonts w:asciiTheme="majorHAnsi" w:hAnsiTheme="majorHAnsi"/>
                <w:sz w:val="16"/>
                <w:szCs w:val="16"/>
                <w:lang w:val="en-GB"/>
              </w:rPr>
              <w:t>Broken pin</w:t>
            </w:r>
          </w:p>
        </w:tc>
        <w:tc>
          <w:tcPr>
            <w:tcW w:w="1086" w:type="dxa"/>
          </w:tcPr>
          <w:p w14:paraId="2ADD2097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7</w:t>
            </w:r>
          </w:p>
        </w:tc>
        <w:tc>
          <w:tcPr>
            <w:tcW w:w="1086" w:type="dxa"/>
          </w:tcPr>
          <w:p w14:paraId="0037FD2D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8</w:t>
            </w:r>
          </w:p>
        </w:tc>
      </w:tr>
      <w:tr w:rsidR="00181CAA" w:rsidRPr="00BB4987" w14:paraId="12DBDD5E" w14:textId="77777777" w:rsidTr="00BD27E0">
        <w:tc>
          <w:tcPr>
            <w:tcW w:w="959" w:type="dxa"/>
          </w:tcPr>
          <w:p w14:paraId="1A05F3B7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</w:tcPr>
          <w:p w14:paraId="71636FA5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163" w:type="dxa"/>
          </w:tcPr>
          <w:p w14:paraId="0EBF07AD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51963FB4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180</w:t>
            </w:r>
          </w:p>
        </w:tc>
        <w:tc>
          <w:tcPr>
            <w:tcW w:w="1086" w:type="dxa"/>
          </w:tcPr>
          <w:p w14:paraId="0C16BDA7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176</w:t>
            </w:r>
          </w:p>
        </w:tc>
        <w:tc>
          <w:tcPr>
            <w:tcW w:w="1086" w:type="dxa"/>
          </w:tcPr>
          <w:p w14:paraId="5F765A4D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82</w:t>
            </w:r>
          </w:p>
        </w:tc>
        <w:tc>
          <w:tcPr>
            <w:tcW w:w="1086" w:type="dxa"/>
          </w:tcPr>
          <w:p w14:paraId="5A73235F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0E20E6D4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78</w:t>
            </w:r>
          </w:p>
        </w:tc>
        <w:tc>
          <w:tcPr>
            <w:tcW w:w="1086" w:type="dxa"/>
          </w:tcPr>
          <w:p w14:paraId="1F441B66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52</w:t>
            </w:r>
          </w:p>
        </w:tc>
      </w:tr>
      <w:tr w:rsidR="00181CAA" w:rsidRPr="00BB4987" w14:paraId="35C94C9C" w14:textId="77777777" w:rsidTr="00BD27E0">
        <w:tc>
          <w:tcPr>
            <w:tcW w:w="959" w:type="dxa"/>
          </w:tcPr>
          <w:p w14:paraId="17C8134D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</w:tcPr>
          <w:p w14:paraId="719934A1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163" w:type="dxa"/>
          </w:tcPr>
          <w:p w14:paraId="1D850584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13316AB4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69D73562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6" w:type="dxa"/>
          </w:tcPr>
          <w:p w14:paraId="0027E113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180</w:t>
            </w:r>
          </w:p>
        </w:tc>
        <w:tc>
          <w:tcPr>
            <w:tcW w:w="1086" w:type="dxa"/>
          </w:tcPr>
          <w:p w14:paraId="14F23BAB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2BE7D794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84</w:t>
            </w:r>
          </w:p>
        </w:tc>
        <w:tc>
          <w:tcPr>
            <w:tcW w:w="1086" w:type="dxa"/>
          </w:tcPr>
          <w:p w14:paraId="78462368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82</w:t>
            </w:r>
          </w:p>
        </w:tc>
      </w:tr>
      <w:tr w:rsidR="00181CAA" w:rsidRPr="00BB4987" w14:paraId="527CF890" w14:textId="77777777" w:rsidTr="00BD27E0">
        <w:tc>
          <w:tcPr>
            <w:tcW w:w="959" w:type="dxa"/>
          </w:tcPr>
          <w:p w14:paraId="068CD205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</w:tcPr>
          <w:p w14:paraId="6361B905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-192</w:t>
            </w:r>
          </w:p>
        </w:tc>
        <w:tc>
          <w:tcPr>
            <w:tcW w:w="1163" w:type="dxa"/>
          </w:tcPr>
          <w:p w14:paraId="3703DF4A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2A99F7FF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6FCBAA81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106</w:t>
            </w:r>
          </w:p>
        </w:tc>
        <w:tc>
          <w:tcPr>
            <w:tcW w:w="1086" w:type="dxa"/>
          </w:tcPr>
          <w:p w14:paraId="735911E5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208</w:t>
            </w:r>
          </w:p>
        </w:tc>
        <w:tc>
          <w:tcPr>
            <w:tcW w:w="1086" w:type="dxa"/>
          </w:tcPr>
          <w:p w14:paraId="3B1061EC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7E896B94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180</w:t>
            </w:r>
          </w:p>
        </w:tc>
        <w:tc>
          <w:tcPr>
            <w:tcW w:w="1086" w:type="dxa"/>
          </w:tcPr>
          <w:p w14:paraId="78F10C97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90</w:t>
            </w:r>
          </w:p>
        </w:tc>
      </w:tr>
      <w:tr w:rsidR="00181CAA" w:rsidRPr="00BB4987" w14:paraId="43D75A19" w14:textId="77777777" w:rsidTr="00BD27E0">
        <w:tc>
          <w:tcPr>
            <w:tcW w:w="959" w:type="dxa"/>
          </w:tcPr>
          <w:p w14:paraId="1F5881F5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</w:tcPr>
          <w:p w14:paraId="217E5F16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-168</w:t>
            </w:r>
          </w:p>
        </w:tc>
        <w:tc>
          <w:tcPr>
            <w:tcW w:w="1163" w:type="dxa"/>
          </w:tcPr>
          <w:p w14:paraId="0812829F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-102</w:t>
            </w:r>
          </w:p>
        </w:tc>
        <w:tc>
          <w:tcPr>
            <w:tcW w:w="1086" w:type="dxa"/>
          </w:tcPr>
          <w:p w14:paraId="4929C702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-102</w:t>
            </w:r>
          </w:p>
        </w:tc>
        <w:tc>
          <w:tcPr>
            <w:tcW w:w="1086" w:type="dxa"/>
          </w:tcPr>
          <w:p w14:paraId="62C468DF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23F8285A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0230C969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24AB63EA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176</w:t>
            </w:r>
          </w:p>
        </w:tc>
        <w:tc>
          <w:tcPr>
            <w:tcW w:w="1086" w:type="dxa"/>
          </w:tcPr>
          <w:p w14:paraId="5E24C646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176</w:t>
            </w:r>
          </w:p>
        </w:tc>
      </w:tr>
      <w:tr w:rsidR="00181CAA" w:rsidRPr="00BB4987" w14:paraId="0FB62B0D" w14:textId="77777777" w:rsidTr="00BD27E0">
        <w:tc>
          <w:tcPr>
            <w:tcW w:w="959" w:type="dxa"/>
          </w:tcPr>
          <w:p w14:paraId="37A855C9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134" w:type="dxa"/>
          </w:tcPr>
          <w:p w14:paraId="4FEFDEA7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-72</w:t>
            </w:r>
          </w:p>
        </w:tc>
        <w:tc>
          <w:tcPr>
            <w:tcW w:w="1163" w:type="dxa"/>
          </w:tcPr>
          <w:p w14:paraId="403D9651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-156</w:t>
            </w:r>
          </w:p>
        </w:tc>
        <w:tc>
          <w:tcPr>
            <w:tcW w:w="1086" w:type="dxa"/>
          </w:tcPr>
          <w:p w14:paraId="15BC7F9D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-164</w:t>
            </w:r>
          </w:p>
        </w:tc>
        <w:tc>
          <w:tcPr>
            <w:tcW w:w="1086" w:type="dxa"/>
          </w:tcPr>
          <w:p w14:paraId="7B7869DF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558286EC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0B7EEFC4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1FC0F87D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86" w:type="dxa"/>
          </w:tcPr>
          <w:p w14:paraId="4909956C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172</w:t>
            </w:r>
          </w:p>
        </w:tc>
      </w:tr>
      <w:tr w:rsidR="00181CAA" w:rsidRPr="00BB4987" w14:paraId="3474849A" w14:textId="77777777" w:rsidTr="00BD27E0">
        <w:tc>
          <w:tcPr>
            <w:tcW w:w="959" w:type="dxa"/>
          </w:tcPr>
          <w:p w14:paraId="5A9E4AE4" w14:textId="1886812C" w:rsidR="00181CAA" w:rsidRPr="00BB4987" w:rsidRDefault="00F530D5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5C00C4">
              <w:rPr>
                <w:rFonts w:asciiTheme="majorHAnsi" w:hAnsiTheme="majorHAnsi"/>
                <w:sz w:val="16"/>
                <w:szCs w:val="16"/>
                <w:lang w:val="en-GB"/>
              </w:rPr>
              <w:t>Broken pin</w:t>
            </w:r>
          </w:p>
        </w:tc>
        <w:tc>
          <w:tcPr>
            <w:tcW w:w="1134" w:type="dxa"/>
          </w:tcPr>
          <w:p w14:paraId="05ABFD60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163" w:type="dxa"/>
          </w:tcPr>
          <w:p w14:paraId="3223F89C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29053D02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49024261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76B9561B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3F2945F7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2D6DEDD2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6D496A00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</w:tr>
      <w:tr w:rsidR="00181CAA" w:rsidRPr="00BB4987" w14:paraId="5D662F1C" w14:textId="77777777" w:rsidTr="00BD27E0">
        <w:tc>
          <w:tcPr>
            <w:tcW w:w="959" w:type="dxa"/>
          </w:tcPr>
          <w:p w14:paraId="750FD27F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</w:tcPr>
          <w:p w14:paraId="7B0B4812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-60</w:t>
            </w:r>
          </w:p>
        </w:tc>
        <w:tc>
          <w:tcPr>
            <w:tcW w:w="1163" w:type="dxa"/>
          </w:tcPr>
          <w:p w14:paraId="7AD8D724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-64</w:t>
            </w:r>
          </w:p>
        </w:tc>
        <w:tc>
          <w:tcPr>
            <w:tcW w:w="1086" w:type="dxa"/>
          </w:tcPr>
          <w:p w14:paraId="6BC282FA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-126</w:t>
            </w:r>
          </w:p>
        </w:tc>
        <w:tc>
          <w:tcPr>
            <w:tcW w:w="1086" w:type="dxa"/>
          </w:tcPr>
          <w:p w14:paraId="20279740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-144</w:t>
            </w:r>
          </w:p>
        </w:tc>
        <w:tc>
          <w:tcPr>
            <w:tcW w:w="1086" w:type="dxa"/>
          </w:tcPr>
          <w:p w14:paraId="29E2316B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-152</w:t>
            </w:r>
          </w:p>
        </w:tc>
        <w:tc>
          <w:tcPr>
            <w:tcW w:w="1086" w:type="dxa"/>
          </w:tcPr>
          <w:p w14:paraId="658E8E11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28ED04DC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27E027DE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196</w:t>
            </w:r>
          </w:p>
        </w:tc>
      </w:tr>
      <w:tr w:rsidR="00181CAA" w:rsidRPr="00BB4987" w14:paraId="10A360BF" w14:textId="77777777" w:rsidTr="00BD27E0">
        <w:tc>
          <w:tcPr>
            <w:tcW w:w="959" w:type="dxa"/>
          </w:tcPr>
          <w:p w14:paraId="342A3F9B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</w:tcPr>
          <w:p w14:paraId="53D6EF81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-38.6</w:t>
            </w:r>
          </w:p>
        </w:tc>
        <w:tc>
          <w:tcPr>
            <w:tcW w:w="1163" w:type="dxa"/>
          </w:tcPr>
          <w:p w14:paraId="77AF0BAA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-62</w:t>
            </w:r>
          </w:p>
        </w:tc>
        <w:tc>
          <w:tcPr>
            <w:tcW w:w="1086" w:type="dxa"/>
          </w:tcPr>
          <w:p w14:paraId="115F76DE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-66</w:t>
            </w:r>
          </w:p>
        </w:tc>
        <w:tc>
          <w:tcPr>
            <w:tcW w:w="1086" w:type="dxa"/>
          </w:tcPr>
          <w:p w14:paraId="165FCABD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-144</w:t>
            </w:r>
          </w:p>
        </w:tc>
        <w:tc>
          <w:tcPr>
            <w:tcW w:w="1086" w:type="dxa"/>
          </w:tcPr>
          <w:p w14:paraId="73F16EF4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-152</w:t>
            </w:r>
          </w:p>
        </w:tc>
        <w:tc>
          <w:tcPr>
            <w:tcW w:w="1086" w:type="dxa"/>
          </w:tcPr>
          <w:p w14:paraId="103A6C9F" w14:textId="77777777" w:rsidR="00181CAA" w:rsidRPr="00BB4987" w:rsidRDefault="00181CAA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2C65CB7B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-200</w:t>
            </w:r>
          </w:p>
        </w:tc>
        <w:tc>
          <w:tcPr>
            <w:tcW w:w="1086" w:type="dxa"/>
          </w:tcPr>
          <w:p w14:paraId="583BFE9B" w14:textId="77777777" w:rsidR="00181CAA" w:rsidRPr="00BB4987" w:rsidRDefault="005528B6" w:rsidP="005528B6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</w:tr>
    </w:tbl>
    <w:p w14:paraId="66C32A18" w14:textId="77777777" w:rsidR="00181CAA" w:rsidRPr="00BB4987" w:rsidRDefault="00181CAA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6832C916" w14:textId="77777777" w:rsidR="005A1F7C" w:rsidRPr="00BB4987" w:rsidRDefault="005A1F7C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7F59402F" w14:textId="77777777" w:rsidR="005A1F7C" w:rsidRPr="00BB4987" w:rsidRDefault="005A1F7C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1E003A32" w14:textId="7C8A7570" w:rsidR="005A1F7C" w:rsidRPr="00BB4987" w:rsidRDefault="00975425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>Pulse 1657</w:t>
      </w:r>
      <w:bookmarkStart w:id="0" w:name="_GoBack"/>
      <w:bookmarkEnd w:id="0"/>
      <w:r>
        <w:rPr>
          <w:rFonts w:asciiTheme="majorHAnsi" w:hAnsiTheme="majorHAnsi"/>
          <w:sz w:val="22"/>
          <w:szCs w:val="22"/>
          <w:lang w:val="en-GB"/>
        </w:rPr>
        <w:t>3</w:t>
      </w:r>
    </w:p>
    <w:p w14:paraId="09C55208" w14:textId="77777777" w:rsidR="005A1F7C" w:rsidRPr="00BB4987" w:rsidRDefault="005A1F7C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1085"/>
        <w:gridCol w:w="1086"/>
        <w:gridCol w:w="1086"/>
        <w:gridCol w:w="1086"/>
        <w:gridCol w:w="1086"/>
        <w:gridCol w:w="1086"/>
        <w:gridCol w:w="1086"/>
        <w:gridCol w:w="1086"/>
      </w:tblGrid>
      <w:tr w:rsidR="00C55898" w:rsidRPr="00BB4987" w14:paraId="72434AA7" w14:textId="77777777" w:rsidTr="00C55898">
        <w:tc>
          <w:tcPr>
            <w:tcW w:w="1085" w:type="dxa"/>
          </w:tcPr>
          <w:p w14:paraId="71E8A36B" w14:textId="77777777" w:rsidR="00C55898" w:rsidRPr="00BB4987" w:rsidRDefault="00C55898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5" w:type="dxa"/>
          </w:tcPr>
          <w:p w14:paraId="04D227A7" w14:textId="77777777" w:rsidR="00C55898" w:rsidRPr="00BB4987" w:rsidRDefault="00C55898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</w:tcPr>
          <w:p w14:paraId="0D47D4D0" w14:textId="77777777" w:rsidR="00C55898" w:rsidRPr="00BB4987" w:rsidRDefault="00C55898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3258" w:type="dxa"/>
            <w:gridSpan w:val="3"/>
          </w:tcPr>
          <w:p w14:paraId="17BBEA4F" w14:textId="77777777" w:rsidR="00C55898" w:rsidRPr="00BB4987" w:rsidRDefault="00C55898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Propagation speeds</w:t>
            </w:r>
            <w:r w:rsidR="00F136AC" w:rsidRPr="00BB4987">
              <w:rPr>
                <w:rFonts w:asciiTheme="majorHAnsi" w:hAnsiTheme="majorHAnsi"/>
                <w:sz w:val="22"/>
                <w:szCs w:val="22"/>
                <w:lang w:val="en-GB"/>
              </w:rPr>
              <w:t xml:space="preserve"> [m/s]</w:t>
            </w:r>
          </w:p>
        </w:tc>
        <w:tc>
          <w:tcPr>
            <w:tcW w:w="1086" w:type="dxa"/>
          </w:tcPr>
          <w:p w14:paraId="1F189BC3" w14:textId="77777777" w:rsidR="00C55898" w:rsidRPr="00BB4987" w:rsidRDefault="00C55898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</w:tcPr>
          <w:p w14:paraId="0E1C5120" w14:textId="77777777" w:rsidR="00C55898" w:rsidRPr="00BB4987" w:rsidRDefault="00C55898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</w:tcPr>
          <w:p w14:paraId="6F60DE76" w14:textId="77777777" w:rsidR="00C55898" w:rsidRPr="00BB4987" w:rsidRDefault="00C55898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</w:tr>
      <w:tr w:rsidR="00181CAA" w:rsidRPr="00BB4987" w14:paraId="542FB709" w14:textId="77777777" w:rsidTr="00181CAA">
        <w:tc>
          <w:tcPr>
            <w:tcW w:w="1085" w:type="dxa"/>
          </w:tcPr>
          <w:p w14:paraId="1A93D731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5" w:type="dxa"/>
          </w:tcPr>
          <w:p w14:paraId="34B32348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1086" w:type="dxa"/>
          </w:tcPr>
          <w:p w14:paraId="575D48A3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086" w:type="dxa"/>
          </w:tcPr>
          <w:p w14:paraId="30B879FF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</w:t>
            </w:r>
          </w:p>
        </w:tc>
        <w:tc>
          <w:tcPr>
            <w:tcW w:w="1086" w:type="dxa"/>
          </w:tcPr>
          <w:p w14:paraId="302CEAE1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463B78E7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086" w:type="dxa"/>
          </w:tcPr>
          <w:p w14:paraId="729A147A" w14:textId="38124B75" w:rsidR="00181CAA" w:rsidRPr="00BB4987" w:rsidRDefault="00F530D5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5C00C4">
              <w:rPr>
                <w:rFonts w:asciiTheme="majorHAnsi" w:hAnsiTheme="majorHAnsi"/>
                <w:sz w:val="16"/>
                <w:szCs w:val="16"/>
                <w:lang w:val="en-GB"/>
              </w:rPr>
              <w:t>Broken pin</w:t>
            </w:r>
          </w:p>
        </w:tc>
        <w:tc>
          <w:tcPr>
            <w:tcW w:w="1086" w:type="dxa"/>
          </w:tcPr>
          <w:p w14:paraId="1C106F01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7</w:t>
            </w:r>
          </w:p>
        </w:tc>
        <w:tc>
          <w:tcPr>
            <w:tcW w:w="1086" w:type="dxa"/>
          </w:tcPr>
          <w:p w14:paraId="3D7F3562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8</w:t>
            </w:r>
          </w:p>
        </w:tc>
      </w:tr>
      <w:tr w:rsidR="00181CAA" w:rsidRPr="00BB4987" w14:paraId="0ABF1B0F" w14:textId="77777777" w:rsidTr="00181CAA">
        <w:tc>
          <w:tcPr>
            <w:tcW w:w="1085" w:type="dxa"/>
          </w:tcPr>
          <w:p w14:paraId="458DA438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1085" w:type="dxa"/>
          </w:tcPr>
          <w:p w14:paraId="65E1CAEA" w14:textId="77777777" w:rsidR="00181CAA" w:rsidRPr="00BB4987" w:rsidRDefault="00C55898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2232534B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7FB22761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709DAAD9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6BB03559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086" w:type="dxa"/>
          </w:tcPr>
          <w:p w14:paraId="61FB9489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0B7E39B1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086" w:type="dxa"/>
          </w:tcPr>
          <w:p w14:paraId="047800B0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1.3</w:t>
            </w:r>
          </w:p>
        </w:tc>
      </w:tr>
      <w:tr w:rsidR="00181CAA" w:rsidRPr="00BB4987" w14:paraId="0FD555F1" w14:textId="77777777" w:rsidTr="00181CAA">
        <w:tc>
          <w:tcPr>
            <w:tcW w:w="1085" w:type="dxa"/>
          </w:tcPr>
          <w:p w14:paraId="607DCDFD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085" w:type="dxa"/>
          </w:tcPr>
          <w:p w14:paraId="55543DF2" w14:textId="77777777" w:rsidR="00181CAA" w:rsidRPr="00BB4987" w:rsidRDefault="00C55898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1BD9615B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7D789DDF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174D6E99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10989D5B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49D96142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3374F978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086" w:type="dxa"/>
          </w:tcPr>
          <w:p w14:paraId="299337ED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</w:t>
            </w:r>
          </w:p>
        </w:tc>
      </w:tr>
      <w:tr w:rsidR="00181CAA" w:rsidRPr="00BB4987" w14:paraId="2A4C5BC5" w14:textId="77777777" w:rsidTr="00181CAA">
        <w:tc>
          <w:tcPr>
            <w:tcW w:w="1085" w:type="dxa"/>
          </w:tcPr>
          <w:p w14:paraId="064EC609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</w:t>
            </w:r>
          </w:p>
        </w:tc>
        <w:tc>
          <w:tcPr>
            <w:tcW w:w="1085" w:type="dxa"/>
          </w:tcPr>
          <w:p w14:paraId="171005B0" w14:textId="77777777" w:rsidR="00181CAA" w:rsidRPr="00BB4987" w:rsidRDefault="00C55898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5CB6F02D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7128D3DF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465516EF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495DB1A8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2A7543EA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6FBB1F3A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78A9EF40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</w:t>
            </w:r>
          </w:p>
        </w:tc>
      </w:tr>
      <w:tr w:rsidR="00181CAA" w:rsidRPr="00BB4987" w14:paraId="0072B7B1" w14:textId="77777777" w:rsidTr="00181CAA">
        <w:tc>
          <w:tcPr>
            <w:tcW w:w="1085" w:type="dxa"/>
          </w:tcPr>
          <w:p w14:paraId="4E694F3C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5" w:type="dxa"/>
          </w:tcPr>
          <w:p w14:paraId="39119341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724AF203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40334F48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0B75501B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2E8ED235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38231026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342F53ED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16B387F0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</w:tr>
      <w:tr w:rsidR="00181CAA" w:rsidRPr="00BB4987" w14:paraId="42BB2E3F" w14:textId="77777777" w:rsidTr="00181CAA">
        <w:tc>
          <w:tcPr>
            <w:tcW w:w="1085" w:type="dxa"/>
          </w:tcPr>
          <w:p w14:paraId="4BFDA8F0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085" w:type="dxa"/>
          </w:tcPr>
          <w:p w14:paraId="5D46DC66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-2</w:t>
            </w:r>
          </w:p>
        </w:tc>
        <w:tc>
          <w:tcPr>
            <w:tcW w:w="1086" w:type="dxa"/>
          </w:tcPr>
          <w:p w14:paraId="028218DD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540087A9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33615323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37BF300B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3CA2F707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52EBA9FF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35E58F67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</w:tr>
      <w:tr w:rsidR="00181CAA" w:rsidRPr="00BB4987" w14:paraId="52428B25" w14:textId="77777777" w:rsidTr="00181CAA">
        <w:tc>
          <w:tcPr>
            <w:tcW w:w="1085" w:type="dxa"/>
          </w:tcPr>
          <w:p w14:paraId="21E9F9D6" w14:textId="792D7074" w:rsidR="00181CAA" w:rsidRPr="00BB4987" w:rsidRDefault="00F530D5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5C00C4">
              <w:rPr>
                <w:rFonts w:asciiTheme="majorHAnsi" w:hAnsiTheme="majorHAnsi"/>
                <w:sz w:val="16"/>
                <w:szCs w:val="16"/>
                <w:lang w:val="en-GB"/>
              </w:rPr>
              <w:t>Broken pin</w:t>
            </w:r>
          </w:p>
        </w:tc>
        <w:tc>
          <w:tcPr>
            <w:tcW w:w="1085" w:type="dxa"/>
          </w:tcPr>
          <w:p w14:paraId="28223D24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449062F9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7231BC93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791C5699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4F332DE2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79740C24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7402C77F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29AC4E3F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</w:tr>
      <w:tr w:rsidR="00181CAA" w:rsidRPr="00BB4987" w14:paraId="723286AB" w14:textId="77777777" w:rsidTr="00181CAA">
        <w:tc>
          <w:tcPr>
            <w:tcW w:w="1085" w:type="dxa"/>
          </w:tcPr>
          <w:p w14:paraId="5DE0F67D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7</w:t>
            </w:r>
          </w:p>
        </w:tc>
        <w:tc>
          <w:tcPr>
            <w:tcW w:w="1085" w:type="dxa"/>
          </w:tcPr>
          <w:p w14:paraId="1A5CF068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-2</w:t>
            </w:r>
          </w:p>
        </w:tc>
        <w:tc>
          <w:tcPr>
            <w:tcW w:w="1086" w:type="dxa"/>
          </w:tcPr>
          <w:p w14:paraId="7A7F74D5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-2</w:t>
            </w:r>
          </w:p>
        </w:tc>
        <w:tc>
          <w:tcPr>
            <w:tcW w:w="1086" w:type="dxa"/>
          </w:tcPr>
          <w:p w14:paraId="06B21248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78741438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18388DCD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4CA4A2DA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63085392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  <w:tc>
          <w:tcPr>
            <w:tcW w:w="1086" w:type="dxa"/>
          </w:tcPr>
          <w:p w14:paraId="517AE1BA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</w:tr>
      <w:tr w:rsidR="00181CAA" w:rsidRPr="00BB4987" w14:paraId="49F6DF09" w14:textId="77777777" w:rsidTr="00181CAA">
        <w:tc>
          <w:tcPr>
            <w:tcW w:w="1085" w:type="dxa"/>
          </w:tcPr>
          <w:p w14:paraId="17652FC1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8</w:t>
            </w:r>
          </w:p>
        </w:tc>
        <w:tc>
          <w:tcPr>
            <w:tcW w:w="1085" w:type="dxa"/>
          </w:tcPr>
          <w:p w14:paraId="1FE5CCAB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-1.3</w:t>
            </w:r>
          </w:p>
        </w:tc>
        <w:tc>
          <w:tcPr>
            <w:tcW w:w="1086" w:type="dxa"/>
          </w:tcPr>
          <w:p w14:paraId="4DE96F85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-2</w:t>
            </w:r>
          </w:p>
        </w:tc>
        <w:tc>
          <w:tcPr>
            <w:tcW w:w="1086" w:type="dxa"/>
          </w:tcPr>
          <w:p w14:paraId="0F683263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-2</w:t>
            </w:r>
          </w:p>
        </w:tc>
        <w:tc>
          <w:tcPr>
            <w:tcW w:w="1086" w:type="dxa"/>
          </w:tcPr>
          <w:p w14:paraId="2B61B71D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5EBAA162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38CE223D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57045EBE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-4</w:t>
            </w:r>
          </w:p>
        </w:tc>
        <w:tc>
          <w:tcPr>
            <w:tcW w:w="1086" w:type="dxa"/>
          </w:tcPr>
          <w:p w14:paraId="5DB37E08" w14:textId="77777777" w:rsidR="00181CAA" w:rsidRPr="00BB4987" w:rsidRDefault="006C298C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#</w:t>
            </w:r>
          </w:p>
        </w:tc>
      </w:tr>
    </w:tbl>
    <w:p w14:paraId="1ED725DA" w14:textId="77777777" w:rsidR="005A1F7C" w:rsidRPr="00BB4987" w:rsidRDefault="005A1F7C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36F4436C" w14:textId="77777777" w:rsidR="00C44B20" w:rsidRPr="00BB4987" w:rsidRDefault="00C44B20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3ED3DDE8" w14:textId="77777777" w:rsidR="00181CAA" w:rsidRPr="00BB4987" w:rsidRDefault="00181CAA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60F4F295" w14:textId="77777777" w:rsidR="00181CAA" w:rsidRPr="00BB4987" w:rsidRDefault="00181CAA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300B2E26" w14:textId="77777777" w:rsidR="00181CAA" w:rsidRPr="00BB4987" w:rsidRDefault="00181CAA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1085"/>
        <w:gridCol w:w="1086"/>
        <w:gridCol w:w="1086"/>
        <w:gridCol w:w="1086"/>
        <w:gridCol w:w="1086"/>
        <w:gridCol w:w="1086"/>
        <w:gridCol w:w="1086"/>
        <w:gridCol w:w="1086"/>
      </w:tblGrid>
      <w:tr w:rsidR="001D49A2" w:rsidRPr="00BB4987" w14:paraId="09E2AB6D" w14:textId="77777777" w:rsidTr="001D49A2">
        <w:tc>
          <w:tcPr>
            <w:tcW w:w="1085" w:type="dxa"/>
          </w:tcPr>
          <w:p w14:paraId="37F6307C" w14:textId="77777777" w:rsidR="001D49A2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5" w:type="dxa"/>
          </w:tcPr>
          <w:p w14:paraId="7AAEE63A" w14:textId="77777777" w:rsidR="001D49A2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</w:tcPr>
          <w:p w14:paraId="22C32F77" w14:textId="77777777" w:rsidR="001D49A2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3258" w:type="dxa"/>
            <w:gridSpan w:val="3"/>
          </w:tcPr>
          <w:p w14:paraId="3500AD64" w14:textId="5361C3BC" w:rsidR="001D49A2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Characteristic time</w:t>
            </w:r>
            <w:r w:rsidR="00257061" w:rsidRPr="00BB4987">
              <w:rPr>
                <w:rFonts w:asciiTheme="majorHAnsi" w:hAnsiTheme="majorHAnsi"/>
                <w:sz w:val="22"/>
                <w:szCs w:val="22"/>
                <w:lang w:val="en-GB"/>
              </w:rPr>
              <w:t xml:space="preserve"> [u</w:t>
            </w:r>
            <w:r w:rsidR="00F136AC" w:rsidRPr="00BB4987">
              <w:rPr>
                <w:rFonts w:asciiTheme="majorHAnsi" w:hAnsiTheme="majorHAnsi"/>
                <w:sz w:val="22"/>
                <w:szCs w:val="22"/>
                <w:lang w:val="en-GB"/>
              </w:rPr>
              <w:t>s]</w:t>
            </w:r>
          </w:p>
        </w:tc>
        <w:tc>
          <w:tcPr>
            <w:tcW w:w="1086" w:type="dxa"/>
          </w:tcPr>
          <w:p w14:paraId="7608A1E7" w14:textId="77777777" w:rsidR="001D49A2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</w:tcPr>
          <w:p w14:paraId="44380D2F" w14:textId="77777777" w:rsidR="001D49A2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</w:tcPr>
          <w:p w14:paraId="355E9E10" w14:textId="77777777" w:rsidR="001D49A2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</w:tr>
      <w:tr w:rsidR="00181CAA" w:rsidRPr="00BB4987" w14:paraId="57EB89DE" w14:textId="77777777" w:rsidTr="00181CAA">
        <w:tc>
          <w:tcPr>
            <w:tcW w:w="1085" w:type="dxa"/>
          </w:tcPr>
          <w:p w14:paraId="57D71F61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</w:p>
        </w:tc>
        <w:tc>
          <w:tcPr>
            <w:tcW w:w="1085" w:type="dxa"/>
          </w:tcPr>
          <w:p w14:paraId="72DBC193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1086" w:type="dxa"/>
          </w:tcPr>
          <w:p w14:paraId="739E0F79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086" w:type="dxa"/>
          </w:tcPr>
          <w:p w14:paraId="11C48487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</w:t>
            </w:r>
          </w:p>
        </w:tc>
        <w:tc>
          <w:tcPr>
            <w:tcW w:w="1086" w:type="dxa"/>
          </w:tcPr>
          <w:p w14:paraId="3B1CF45A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6" w:type="dxa"/>
          </w:tcPr>
          <w:p w14:paraId="60D6FB35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086" w:type="dxa"/>
          </w:tcPr>
          <w:p w14:paraId="32700A47" w14:textId="1E628E4A" w:rsidR="00181CAA" w:rsidRPr="00BB4987" w:rsidRDefault="00F530D5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5C00C4">
              <w:rPr>
                <w:rFonts w:asciiTheme="majorHAnsi" w:hAnsiTheme="majorHAnsi"/>
                <w:sz w:val="16"/>
                <w:szCs w:val="16"/>
                <w:lang w:val="en-GB"/>
              </w:rPr>
              <w:t>Broken pin</w:t>
            </w:r>
          </w:p>
        </w:tc>
        <w:tc>
          <w:tcPr>
            <w:tcW w:w="1086" w:type="dxa"/>
          </w:tcPr>
          <w:p w14:paraId="0F472076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7</w:t>
            </w:r>
          </w:p>
        </w:tc>
        <w:tc>
          <w:tcPr>
            <w:tcW w:w="1086" w:type="dxa"/>
          </w:tcPr>
          <w:p w14:paraId="36B4FA1A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8</w:t>
            </w:r>
          </w:p>
        </w:tc>
      </w:tr>
      <w:tr w:rsidR="00181CAA" w:rsidRPr="00BB4987" w14:paraId="2138BD42" w14:textId="77777777" w:rsidTr="00181CAA">
        <w:tc>
          <w:tcPr>
            <w:tcW w:w="1085" w:type="dxa"/>
          </w:tcPr>
          <w:p w14:paraId="0214DC00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1085" w:type="dxa"/>
          </w:tcPr>
          <w:p w14:paraId="75489103" w14:textId="77777777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43</w:t>
            </w:r>
          </w:p>
        </w:tc>
        <w:tc>
          <w:tcPr>
            <w:tcW w:w="1086" w:type="dxa"/>
          </w:tcPr>
          <w:p w14:paraId="7BF015F3" w14:textId="77777777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45</w:t>
            </w:r>
          </w:p>
        </w:tc>
        <w:tc>
          <w:tcPr>
            <w:tcW w:w="1086" w:type="dxa"/>
          </w:tcPr>
          <w:p w14:paraId="448717C5" w14:textId="6452F201" w:rsidR="00181CAA" w:rsidRPr="00BB4987" w:rsidRDefault="001D49A2" w:rsidP="00257061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45</w:t>
            </w:r>
          </w:p>
        </w:tc>
        <w:tc>
          <w:tcPr>
            <w:tcW w:w="1086" w:type="dxa"/>
          </w:tcPr>
          <w:p w14:paraId="0DA7AA39" w14:textId="74EEBB9F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44</w:t>
            </w:r>
          </w:p>
        </w:tc>
        <w:tc>
          <w:tcPr>
            <w:tcW w:w="1086" w:type="dxa"/>
          </w:tcPr>
          <w:p w14:paraId="743A1562" w14:textId="26601240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41</w:t>
            </w:r>
          </w:p>
        </w:tc>
        <w:tc>
          <w:tcPr>
            <w:tcW w:w="1086" w:type="dxa"/>
          </w:tcPr>
          <w:p w14:paraId="73535825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5F6973E8" w14:textId="384D1F61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39</w:t>
            </w:r>
          </w:p>
        </w:tc>
        <w:tc>
          <w:tcPr>
            <w:tcW w:w="1086" w:type="dxa"/>
          </w:tcPr>
          <w:p w14:paraId="6B907DD8" w14:textId="22AE103B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39</w:t>
            </w:r>
          </w:p>
        </w:tc>
      </w:tr>
      <w:tr w:rsidR="00181CAA" w:rsidRPr="00BB4987" w14:paraId="1BB42088" w14:textId="77777777" w:rsidTr="00181CAA">
        <w:tc>
          <w:tcPr>
            <w:tcW w:w="1085" w:type="dxa"/>
          </w:tcPr>
          <w:p w14:paraId="18C15523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1085" w:type="dxa"/>
          </w:tcPr>
          <w:p w14:paraId="4BEBD01E" w14:textId="77777777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46</w:t>
            </w:r>
          </w:p>
        </w:tc>
        <w:tc>
          <w:tcPr>
            <w:tcW w:w="1086" w:type="dxa"/>
          </w:tcPr>
          <w:p w14:paraId="309BF5C7" w14:textId="77777777" w:rsidR="00181CAA" w:rsidRPr="00BB4987" w:rsidRDefault="001D49A2" w:rsidP="007C5F4E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25</w:t>
            </w:r>
            <w:r w:rsidR="007C5F4E" w:rsidRPr="00BB4987">
              <w:rPr>
                <w:rFonts w:asciiTheme="majorHAnsi" w:hAnsiTheme="majorHAnsi"/>
                <w:sz w:val="22"/>
                <w:szCs w:val="22"/>
                <w:lang w:val="en-GB"/>
              </w:rPr>
              <w:t>.</w:t>
            </w: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086" w:type="dxa"/>
          </w:tcPr>
          <w:p w14:paraId="6A3095D4" w14:textId="4D7D8B39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25</w:t>
            </w:r>
            <w:r w:rsidR="00257061" w:rsidRPr="00BB4987">
              <w:rPr>
                <w:rFonts w:asciiTheme="majorHAnsi" w:hAnsiTheme="majorHAnsi"/>
                <w:sz w:val="22"/>
                <w:szCs w:val="22"/>
                <w:lang w:val="en-GB"/>
              </w:rPr>
              <w:t>.</w:t>
            </w: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086" w:type="dxa"/>
          </w:tcPr>
          <w:p w14:paraId="64F0CB3E" w14:textId="5CEF3458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26</w:t>
            </w:r>
          </w:p>
        </w:tc>
        <w:tc>
          <w:tcPr>
            <w:tcW w:w="1086" w:type="dxa"/>
          </w:tcPr>
          <w:p w14:paraId="04B1F294" w14:textId="58D60A90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45</w:t>
            </w:r>
          </w:p>
        </w:tc>
        <w:tc>
          <w:tcPr>
            <w:tcW w:w="1086" w:type="dxa"/>
          </w:tcPr>
          <w:p w14:paraId="39B3BE34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3F94B1B3" w14:textId="0B14CEC5" w:rsidR="00181CAA" w:rsidRPr="00BB4987" w:rsidRDefault="001D49A2" w:rsidP="00257061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42</w:t>
            </w:r>
          </w:p>
        </w:tc>
        <w:tc>
          <w:tcPr>
            <w:tcW w:w="1086" w:type="dxa"/>
          </w:tcPr>
          <w:p w14:paraId="4671ED94" w14:textId="45C1462D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41</w:t>
            </w:r>
          </w:p>
        </w:tc>
      </w:tr>
      <w:tr w:rsidR="00181CAA" w:rsidRPr="00BB4987" w14:paraId="3161328F" w14:textId="77777777" w:rsidTr="00181CAA">
        <w:tc>
          <w:tcPr>
            <w:tcW w:w="1085" w:type="dxa"/>
          </w:tcPr>
          <w:p w14:paraId="6850CC1C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</w:t>
            </w:r>
          </w:p>
        </w:tc>
        <w:tc>
          <w:tcPr>
            <w:tcW w:w="1085" w:type="dxa"/>
          </w:tcPr>
          <w:p w14:paraId="7EB32BAE" w14:textId="77777777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48</w:t>
            </w:r>
          </w:p>
        </w:tc>
        <w:tc>
          <w:tcPr>
            <w:tcW w:w="1086" w:type="dxa"/>
          </w:tcPr>
          <w:p w14:paraId="3A9FA66D" w14:textId="77777777" w:rsidR="00181CAA" w:rsidRPr="00BB4987" w:rsidRDefault="001D49A2" w:rsidP="007C5F4E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26</w:t>
            </w:r>
          </w:p>
        </w:tc>
        <w:tc>
          <w:tcPr>
            <w:tcW w:w="1086" w:type="dxa"/>
          </w:tcPr>
          <w:p w14:paraId="19C072F3" w14:textId="379796B6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26</w:t>
            </w:r>
          </w:p>
        </w:tc>
        <w:tc>
          <w:tcPr>
            <w:tcW w:w="1086" w:type="dxa"/>
          </w:tcPr>
          <w:p w14:paraId="07069578" w14:textId="1A48263A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26</w:t>
            </w:r>
            <w:r w:rsidR="00257061" w:rsidRPr="00BB4987">
              <w:rPr>
                <w:rFonts w:asciiTheme="majorHAnsi" w:hAnsiTheme="majorHAnsi"/>
                <w:sz w:val="22"/>
                <w:szCs w:val="22"/>
                <w:lang w:val="en-GB"/>
              </w:rPr>
              <w:t>.</w:t>
            </w: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086" w:type="dxa"/>
          </w:tcPr>
          <w:p w14:paraId="22A0D11F" w14:textId="6FA645F0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52</w:t>
            </w:r>
          </w:p>
        </w:tc>
        <w:tc>
          <w:tcPr>
            <w:tcW w:w="1086" w:type="dxa"/>
          </w:tcPr>
          <w:p w14:paraId="0E835267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5EFCFF79" w14:textId="78C3D023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45</w:t>
            </w:r>
          </w:p>
        </w:tc>
        <w:tc>
          <w:tcPr>
            <w:tcW w:w="1086" w:type="dxa"/>
          </w:tcPr>
          <w:p w14:paraId="2AE1BECB" w14:textId="1A979F26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45</w:t>
            </w:r>
          </w:p>
        </w:tc>
      </w:tr>
      <w:tr w:rsidR="00181CAA" w:rsidRPr="00BB4987" w14:paraId="396C3A3C" w14:textId="77777777" w:rsidTr="00181CAA">
        <w:tc>
          <w:tcPr>
            <w:tcW w:w="1085" w:type="dxa"/>
          </w:tcPr>
          <w:p w14:paraId="78DD765B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1085" w:type="dxa"/>
          </w:tcPr>
          <w:p w14:paraId="63127C2A" w14:textId="77777777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42</w:t>
            </w:r>
          </w:p>
        </w:tc>
        <w:tc>
          <w:tcPr>
            <w:tcW w:w="1086" w:type="dxa"/>
          </w:tcPr>
          <w:p w14:paraId="573241E1" w14:textId="77777777" w:rsidR="00181CAA" w:rsidRPr="00BB4987" w:rsidRDefault="001D49A2" w:rsidP="007C5F4E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25</w:t>
            </w:r>
            <w:r w:rsidR="007C5F4E" w:rsidRPr="00BB4987">
              <w:rPr>
                <w:rFonts w:asciiTheme="majorHAnsi" w:hAnsiTheme="majorHAnsi"/>
                <w:sz w:val="22"/>
                <w:szCs w:val="22"/>
                <w:lang w:val="en-GB"/>
              </w:rPr>
              <w:t>.</w:t>
            </w: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086" w:type="dxa"/>
          </w:tcPr>
          <w:p w14:paraId="3E1640C9" w14:textId="04B890CC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25</w:t>
            </w:r>
            <w:r w:rsidR="00257061" w:rsidRPr="00BB4987">
              <w:rPr>
                <w:rFonts w:asciiTheme="majorHAnsi" w:hAnsiTheme="majorHAnsi"/>
                <w:sz w:val="22"/>
                <w:szCs w:val="22"/>
                <w:lang w:val="en-GB"/>
              </w:rPr>
              <w:t>.</w:t>
            </w: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086" w:type="dxa"/>
          </w:tcPr>
          <w:p w14:paraId="76C03602" w14:textId="7E72EF02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26</w:t>
            </w:r>
          </w:p>
        </w:tc>
        <w:tc>
          <w:tcPr>
            <w:tcW w:w="1086" w:type="dxa"/>
          </w:tcPr>
          <w:p w14:paraId="46E4E682" w14:textId="4E9CC7B5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49</w:t>
            </w:r>
          </w:p>
        </w:tc>
        <w:tc>
          <w:tcPr>
            <w:tcW w:w="1086" w:type="dxa"/>
          </w:tcPr>
          <w:p w14:paraId="566BE5C3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045A5032" w14:textId="7779050E" w:rsidR="00181CAA" w:rsidRPr="00BB4987" w:rsidRDefault="001D49A2" w:rsidP="00257061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44</w:t>
            </w:r>
          </w:p>
        </w:tc>
        <w:tc>
          <w:tcPr>
            <w:tcW w:w="1086" w:type="dxa"/>
          </w:tcPr>
          <w:p w14:paraId="17C3464A" w14:textId="56EB43DF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44</w:t>
            </w:r>
          </w:p>
        </w:tc>
      </w:tr>
      <w:tr w:rsidR="00181CAA" w:rsidRPr="00BB4987" w14:paraId="2D3E2DE1" w14:textId="77777777" w:rsidTr="00181CAA">
        <w:tc>
          <w:tcPr>
            <w:tcW w:w="1085" w:type="dxa"/>
          </w:tcPr>
          <w:p w14:paraId="0802CFDD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085" w:type="dxa"/>
          </w:tcPr>
          <w:p w14:paraId="6EED105F" w14:textId="77777777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36</w:t>
            </w:r>
          </w:p>
        </w:tc>
        <w:tc>
          <w:tcPr>
            <w:tcW w:w="1086" w:type="dxa"/>
          </w:tcPr>
          <w:p w14:paraId="179A0A78" w14:textId="77777777" w:rsidR="00181CAA" w:rsidRPr="00BB4987" w:rsidRDefault="001D49A2" w:rsidP="007C5F4E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39</w:t>
            </w:r>
          </w:p>
        </w:tc>
        <w:tc>
          <w:tcPr>
            <w:tcW w:w="1086" w:type="dxa"/>
          </w:tcPr>
          <w:p w14:paraId="0B905E1C" w14:textId="4F0B6F45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41</w:t>
            </w:r>
          </w:p>
        </w:tc>
        <w:tc>
          <w:tcPr>
            <w:tcW w:w="1086" w:type="dxa"/>
          </w:tcPr>
          <w:p w14:paraId="3C771AB5" w14:textId="2343E347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43</w:t>
            </w:r>
          </w:p>
        </w:tc>
        <w:tc>
          <w:tcPr>
            <w:tcW w:w="1086" w:type="dxa"/>
          </w:tcPr>
          <w:p w14:paraId="404876FB" w14:textId="1503D205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43</w:t>
            </w:r>
          </w:p>
        </w:tc>
        <w:tc>
          <w:tcPr>
            <w:tcW w:w="1086" w:type="dxa"/>
          </w:tcPr>
          <w:p w14:paraId="3709643C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7E571E98" w14:textId="01BAD48E" w:rsidR="00181CAA" w:rsidRPr="00BB4987" w:rsidRDefault="001D49A2" w:rsidP="00257061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43</w:t>
            </w:r>
          </w:p>
        </w:tc>
        <w:tc>
          <w:tcPr>
            <w:tcW w:w="1086" w:type="dxa"/>
          </w:tcPr>
          <w:p w14:paraId="6F3DB463" w14:textId="1A7D607C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43</w:t>
            </w:r>
          </w:p>
        </w:tc>
      </w:tr>
      <w:tr w:rsidR="00181CAA" w:rsidRPr="00BB4987" w14:paraId="49DEBEF1" w14:textId="77777777" w:rsidTr="00181CAA">
        <w:tc>
          <w:tcPr>
            <w:tcW w:w="1085" w:type="dxa"/>
          </w:tcPr>
          <w:p w14:paraId="4572EA94" w14:textId="0C00AEF1" w:rsidR="00181CAA" w:rsidRPr="00BB4987" w:rsidRDefault="00F530D5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5C00C4">
              <w:rPr>
                <w:rFonts w:asciiTheme="majorHAnsi" w:hAnsiTheme="majorHAnsi"/>
                <w:sz w:val="16"/>
                <w:szCs w:val="16"/>
                <w:lang w:val="en-GB"/>
              </w:rPr>
              <w:t>Broken pin</w:t>
            </w:r>
          </w:p>
        </w:tc>
        <w:tc>
          <w:tcPr>
            <w:tcW w:w="1085" w:type="dxa"/>
          </w:tcPr>
          <w:p w14:paraId="649E0170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1CA9FF14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40AB707E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0C075D88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119BD006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218830B3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00C1178D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0AB12B82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</w:tr>
      <w:tr w:rsidR="00181CAA" w:rsidRPr="00BB4987" w14:paraId="1CADED46" w14:textId="77777777" w:rsidTr="00181CAA">
        <w:tc>
          <w:tcPr>
            <w:tcW w:w="1085" w:type="dxa"/>
          </w:tcPr>
          <w:p w14:paraId="0150090C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7</w:t>
            </w:r>
          </w:p>
        </w:tc>
        <w:tc>
          <w:tcPr>
            <w:tcW w:w="1085" w:type="dxa"/>
          </w:tcPr>
          <w:p w14:paraId="7677B2ED" w14:textId="77777777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30</w:t>
            </w:r>
          </w:p>
        </w:tc>
        <w:tc>
          <w:tcPr>
            <w:tcW w:w="1086" w:type="dxa"/>
          </w:tcPr>
          <w:p w14:paraId="69181652" w14:textId="77777777" w:rsidR="00181CAA" w:rsidRPr="00BB4987" w:rsidRDefault="001D49A2" w:rsidP="007C5F4E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32</w:t>
            </w:r>
          </w:p>
        </w:tc>
        <w:tc>
          <w:tcPr>
            <w:tcW w:w="1086" w:type="dxa"/>
          </w:tcPr>
          <w:p w14:paraId="5C1D46A4" w14:textId="225C6E98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34</w:t>
            </w:r>
          </w:p>
        </w:tc>
        <w:tc>
          <w:tcPr>
            <w:tcW w:w="1086" w:type="dxa"/>
          </w:tcPr>
          <w:p w14:paraId="6A2BEF45" w14:textId="26D3B7EE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36</w:t>
            </w:r>
          </w:p>
        </w:tc>
        <w:tc>
          <w:tcPr>
            <w:tcW w:w="1086" w:type="dxa"/>
          </w:tcPr>
          <w:p w14:paraId="32872746" w14:textId="34C8C394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38</w:t>
            </w:r>
          </w:p>
        </w:tc>
        <w:tc>
          <w:tcPr>
            <w:tcW w:w="1086" w:type="dxa"/>
          </w:tcPr>
          <w:p w14:paraId="05FA6FEA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73A4226C" w14:textId="47DCEE9D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26</w:t>
            </w:r>
            <w:r w:rsidR="00257061" w:rsidRPr="00BB4987">
              <w:rPr>
                <w:rFonts w:asciiTheme="majorHAnsi" w:hAnsiTheme="majorHAnsi"/>
                <w:sz w:val="22"/>
                <w:szCs w:val="22"/>
                <w:lang w:val="en-GB"/>
              </w:rPr>
              <w:t>.</w:t>
            </w: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1086" w:type="dxa"/>
          </w:tcPr>
          <w:p w14:paraId="7AC96ED5" w14:textId="38B88970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49</w:t>
            </w:r>
          </w:p>
        </w:tc>
      </w:tr>
      <w:tr w:rsidR="00181CAA" w:rsidRPr="00BB4987" w14:paraId="1C3777A3" w14:textId="77777777" w:rsidTr="00181CAA">
        <w:tc>
          <w:tcPr>
            <w:tcW w:w="1085" w:type="dxa"/>
          </w:tcPr>
          <w:p w14:paraId="57744EB3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8</w:t>
            </w:r>
          </w:p>
        </w:tc>
        <w:tc>
          <w:tcPr>
            <w:tcW w:w="1085" w:type="dxa"/>
          </w:tcPr>
          <w:p w14:paraId="23FC12AE" w14:textId="77777777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29</w:t>
            </w:r>
          </w:p>
        </w:tc>
        <w:tc>
          <w:tcPr>
            <w:tcW w:w="1086" w:type="dxa"/>
          </w:tcPr>
          <w:p w14:paraId="18655509" w14:textId="77777777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31</w:t>
            </w:r>
          </w:p>
        </w:tc>
        <w:tc>
          <w:tcPr>
            <w:tcW w:w="1086" w:type="dxa"/>
          </w:tcPr>
          <w:p w14:paraId="027BFA1D" w14:textId="0C11CFC5" w:rsidR="00181CAA" w:rsidRPr="00BB4987" w:rsidRDefault="001D49A2" w:rsidP="00257061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33</w:t>
            </w:r>
          </w:p>
        </w:tc>
        <w:tc>
          <w:tcPr>
            <w:tcW w:w="1086" w:type="dxa"/>
          </w:tcPr>
          <w:p w14:paraId="6936D4B8" w14:textId="33D8FFA2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36</w:t>
            </w:r>
          </w:p>
        </w:tc>
        <w:tc>
          <w:tcPr>
            <w:tcW w:w="1086" w:type="dxa"/>
          </w:tcPr>
          <w:p w14:paraId="778B7ACC" w14:textId="49C56537" w:rsidR="00181CAA" w:rsidRPr="00BB4987" w:rsidRDefault="001D49A2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38</w:t>
            </w:r>
          </w:p>
        </w:tc>
        <w:tc>
          <w:tcPr>
            <w:tcW w:w="1086" w:type="dxa"/>
          </w:tcPr>
          <w:p w14:paraId="3CF2E0CA" w14:textId="77777777" w:rsidR="00181CAA" w:rsidRPr="00BB4987" w:rsidRDefault="00181CAA" w:rsidP="00F136AC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086" w:type="dxa"/>
          </w:tcPr>
          <w:p w14:paraId="4CA688D0" w14:textId="2FE0384F" w:rsidR="00181CAA" w:rsidRPr="00BB4987" w:rsidRDefault="001D49A2" w:rsidP="00257061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50</w:t>
            </w:r>
          </w:p>
        </w:tc>
        <w:tc>
          <w:tcPr>
            <w:tcW w:w="1086" w:type="dxa"/>
          </w:tcPr>
          <w:p w14:paraId="2BDB6ED4" w14:textId="1BD4406E" w:rsidR="00181CAA" w:rsidRPr="00BB4987" w:rsidRDefault="001D49A2" w:rsidP="00257061">
            <w:pPr>
              <w:jc w:val="center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BB4987">
              <w:rPr>
                <w:rFonts w:asciiTheme="majorHAnsi" w:hAnsiTheme="majorHAnsi"/>
                <w:sz w:val="22"/>
                <w:szCs w:val="22"/>
                <w:lang w:val="en-GB"/>
              </w:rPr>
              <w:t>27</w:t>
            </w:r>
          </w:p>
        </w:tc>
      </w:tr>
    </w:tbl>
    <w:p w14:paraId="16F559AC" w14:textId="77777777" w:rsidR="00181CAA" w:rsidRPr="00BB4987" w:rsidRDefault="00181CAA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0A747116" w14:textId="77777777" w:rsidR="005442BD" w:rsidRPr="00BB4987" w:rsidRDefault="005442BD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62E96793" w14:textId="6ABEBB1E" w:rsidR="00FE597F" w:rsidRPr="00FE597F" w:rsidRDefault="00FE597F" w:rsidP="00FE597F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FE597F">
        <w:rPr>
          <w:rFonts w:asciiTheme="majorHAnsi" w:hAnsiTheme="majorHAnsi"/>
          <w:sz w:val="22"/>
          <w:szCs w:val="22"/>
          <w:lang w:val="en-GB"/>
        </w:rPr>
        <w:t xml:space="preserve">The propagation speed has been computed investigating the time distance between peak centres on the cross correlation graph and considering the </w:t>
      </w:r>
      <w:r w:rsidR="00295F0C">
        <w:rPr>
          <w:rFonts w:asciiTheme="majorHAnsi" w:hAnsiTheme="majorHAnsi"/>
          <w:sz w:val="22"/>
          <w:szCs w:val="22"/>
          <w:lang w:val="en-GB"/>
        </w:rPr>
        <w:t>2mm</w:t>
      </w:r>
      <w:r w:rsidRPr="00FE597F">
        <w:rPr>
          <w:rFonts w:asciiTheme="majorHAnsi" w:hAnsiTheme="majorHAnsi"/>
          <w:sz w:val="22"/>
          <w:szCs w:val="22"/>
          <w:lang w:val="en-GB"/>
        </w:rPr>
        <w:t xml:space="preserve"> of distance between two probe pins. Characteristic time is the time distance.</w:t>
      </w:r>
    </w:p>
    <w:p w14:paraId="4B3A0DA8" w14:textId="2F3759E1" w:rsidR="00C61090" w:rsidRPr="003D1F6E" w:rsidRDefault="00FE597F" w:rsidP="00FE597F">
      <w:pPr>
        <w:jc w:val="both"/>
        <w:rPr>
          <w:rFonts w:asciiTheme="majorHAnsi" w:hAnsiTheme="majorHAnsi"/>
          <w:sz w:val="22"/>
          <w:szCs w:val="22"/>
          <w:highlight w:val="yellow"/>
          <w:lang w:val="en-GB"/>
        </w:rPr>
      </w:pPr>
      <w:r w:rsidRPr="00FE597F">
        <w:rPr>
          <w:rFonts w:asciiTheme="majorHAnsi" w:hAnsiTheme="majorHAnsi"/>
          <w:sz w:val="22"/>
          <w:szCs w:val="22"/>
          <w:lang w:val="en-GB"/>
        </w:rPr>
        <w:t>The characteristic length is obtained multiplying the previous informations.</w:t>
      </w:r>
    </w:p>
    <w:p w14:paraId="466C84AE" w14:textId="77777777" w:rsidR="00CC0E06" w:rsidRPr="003D1F6E" w:rsidRDefault="00CC0E06" w:rsidP="00181CAA">
      <w:pPr>
        <w:jc w:val="both"/>
        <w:rPr>
          <w:rFonts w:asciiTheme="majorHAnsi" w:hAnsiTheme="majorHAnsi"/>
          <w:sz w:val="22"/>
          <w:szCs w:val="22"/>
          <w:highlight w:val="yellow"/>
          <w:lang w:val="en-GB"/>
        </w:rPr>
      </w:pPr>
    </w:p>
    <w:p w14:paraId="0A6DB0E9" w14:textId="5EF722AC" w:rsidR="005A1F7C" w:rsidRPr="00BB4987" w:rsidRDefault="005A1F7C" w:rsidP="00181CAA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sectPr w:rsidR="005A1F7C" w:rsidRPr="00BB4987" w:rsidSect="003B053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652E6"/>
    <w:multiLevelType w:val="hybridMultilevel"/>
    <w:tmpl w:val="3172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D5D"/>
    <w:rsid w:val="000361C6"/>
    <w:rsid w:val="000460AE"/>
    <w:rsid w:val="00091EB8"/>
    <w:rsid w:val="00137CD7"/>
    <w:rsid w:val="00181CAA"/>
    <w:rsid w:val="001B2EFE"/>
    <w:rsid w:val="001D49A2"/>
    <w:rsid w:val="001D4E61"/>
    <w:rsid w:val="001D59CC"/>
    <w:rsid w:val="00223E10"/>
    <w:rsid w:val="002302E1"/>
    <w:rsid w:val="00257061"/>
    <w:rsid w:val="00272377"/>
    <w:rsid w:val="00284FAA"/>
    <w:rsid w:val="00294AA6"/>
    <w:rsid w:val="00295F0C"/>
    <w:rsid w:val="002A071A"/>
    <w:rsid w:val="002B04B1"/>
    <w:rsid w:val="002C56D8"/>
    <w:rsid w:val="002C7D0B"/>
    <w:rsid w:val="0032040C"/>
    <w:rsid w:val="00364A96"/>
    <w:rsid w:val="00395888"/>
    <w:rsid w:val="003B0539"/>
    <w:rsid w:val="003D1F6E"/>
    <w:rsid w:val="003E18E2"/>
    <w:rsid w:val="00436792"/>
    <w:rsid w:val="00460373"/>
    <w:rsid w:val="00475D4B"/>
    <w:rsid w:val="004B3B6F"/>
    <w:rsid w:val="004E6B2C"/>
    <w:rsid w:val="00505BBA"/>
    <w:rsid w:val="005442BD"/>
    <w:rsid w:val="005528B6"/>
    <w:rsid w:val="005848BA"/>
    <w:rsid w:val="005950A0"/>
    <w:rsid w:val="005A1F7C"/>
    <w:rsid w:val="005A5FD2"/>
    <w:rsid w:val="005B1942"/>
    <w:rsid w:val="005B5381"/>
    <w:rsid w:val="005C00C4"/>
    <w:rsid w:val="005D56BB"/>
    <w:rsid w:val="00612F2C"/>
    <w:rsid w:val="00634C2A"/>
    <w:rsid w:val="00641290"/>
    <w:rsid w:val="006573EA"/>
    <w:rsid w:val="006A4AEF"/>
    <w:rsid w:val="006C08E5"/>
    <w:rsid w:val="006C298C"/>
    <w:rsid w:val="006F0BD0"/>
    <w:rsid w:val="00702D79"/>
    <w:rsid w:val="007050EA"/>
    <w:rsid w:val="00726478"/>
    <w:rsid w:val="0073298A"/>
    <w:rsid w:val="00794295"/>
    <w:rsid w:val="007C5F4E"/>
    <w:rsid w:val="007E7B67"/>
    <w:rsid w:val="00856278"/>
    <w:rsid w:val="00862F96"/>
    <w:rsid w:val="00873395"/>
    <w:rsid w:val="0090213B"/>
    <w:rsid w:val="00905D5D"/>
    <w:rsid w:val="0093543C"/>
    <w:rsid w:val="00937CFC"/>
    <w:rsid w:val="009733DA"/>
    <w:rsid w:val="00975425"/>
    <w:rsid w:val="009F73A4"/>
    <w:rsid w:val="00AA5840"/>
    <w:rsid w:val="00B21B1B"/>
    <w:rsid w:val="00B765A7"/>
    <w:rsid w:val="00BA78D9"/>
    <w:rsid w:val="00BB4987"/>
    <w:rsid w:val="00BD27E0"/>
    <w:rsid w:val="00BE2EF5"/>
    <w:rsid w:val="00C403C1"/>
    <w:rsid w:val="00C44B20"/>
    <w:rsid w:val="00C45A5F"/>
    <w:rsid w:val="00C55898"/>
    <w:rsid w:val="00C61090"/>
    <w:rsid w:val="00C71CAA"/>
    <w:rsid w:val="00CC0E06"/>
    <w:rsid w:val="00CE1F43"/>
    <w:rsid w:val="00D343CA"/>
    <w:rsid w:val="00D43C6E"/>
    <w:rsid w:val="00D873F4"/>
    <w:rsid w:val="00DA6137"/>
    <w:rsid w:val="00DF623C"/>
    <w:rsid w:val="00E04746"/>
    <w:rsid w:val="00E25065"/>
    <w:rsid w:val="00E35938"/>
    <w:rsid w:val="00E42E6F"/>
    <w:rsid w:val="00E62BBB"/>
    <w:rsid w:val="00E86BBA"/>
    <w:rsid w:val="00EA4B14"/>
    <w:rsid w:val="00F02505"/>
    <w:rsid w:val="00F136AC"/>
    <w:rsid w:val="00F40951"/>
    <w:rsid w:val="00F530D5"/>
    <w:rsid w:val="00F81BA2"/>
    <w:rsid w:val="00F82FBF"/>
    <w:rsid w:val="00F918E7"/>
    <w:rsid w:val="00FC6E08"/>
    <w:rsid w:val="00FD508B"/>
    <w:rsid w:val="00FE597F"/>
    <w:rsid w:val="00FE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AD0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D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F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F7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181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D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F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F7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181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7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</dc:creator>
  <cp:lastModifiedBy>Gottardo Marco</cp:lastModifiedBy>
  <cp:revision>40</cp:revision>
  <dcterms:created xsi:type="dcterms:W3CDTF">2015-09-21T15:11:00Z</dcterms:created>
  <dcterms:modified xsi:type="dcterms:W3CDTF">2015-10-02T12:15:00Z</dcterms:modified>
</cp:coreProperties>
</file>